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ind w:left="567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3"/>
        <w:tblW w:w="10672" w:type="dxa"/>
        <w:tblInd w:w="0" w:type="dxa"/>
        <w:shd w:val="clear" w:color="auto" w:fill="FFFFFF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80"/>
        <w:gridCol w:w="6692"/>
      </w:tblGrid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80" w:type="dxa"/>
            <w:shd w:val="clear" w:color="auto" w:fill="auto"/>
            <w:noWrap w:val="0"/>
            <w:vAlign w:val="top"/>
          </w:tcPr>
          <w:p>
            <w:pPr>
              <w:spacing w:line="0" w:lineRule="atLeast"/>
              <w:ind w:left="851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6692" w:type="dxa"/>
            <w:shd w:val="clear" w:color="auto" w:fill="auto"/>
            <w:noWrap w:val="0"/>
            <w:vAlign w:val="top"/>
          </w:tcPr>
          <w:p>
            <w:pPr>
              <w:spacing w:line="0" w:lineRule="atLeast"/>
              <w:ind w:left="851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 xml:space="preserve">Додаток  </w:t>
            </w:r>
          </w:p>
          <w:p>
            <w:pPr>
              <w:spacing w:line="0" w:lineRule="atLeast"/>
              <w:ind w:left="851"/>
              <w:jc w:val="both"/>
              <w:rPr>
                <w:rFonts w:hint="default"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до 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І</w:t>
            </w:r>
            <w:r>
              <w:rPr>
                <w:rFonts w:ascii="Times New Roman" w:hAnsi="Times New Roman"/>
                <w:sz w:val="22"/>
                <w:szCs w:val="22"/>
              </w:rPr>
              <w:t>ндивідуального договору про надання послуг з централізованого водопостачання та/або послуг з централізованого водовідведення</w:t>
            </w:r>
            <w:r>
              <w:rPr>
                <w:rFonts w:hint="default" w:ascii="Times New Roman" w:hAnsi="Times New Roman"/>
                <w:sz w:val="22"/>
                <w:szCs w:val="22"/>
                <w:lang w:val="uk-UA"/>
              </w:rPr>
              <w:t xml:space="preserve"> від 07 лютого 2022 року</w:t>
            </w:r>
          </w:p>
        </w:tc>
      </w:tr>
    </w:tbl>
    <w:p>
      <w:pPr>
        <w:spacing w:line="0" w:lineRule="atLeast"/>
        <w:ind w:left="851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</w:t>
      </w:r>
    </w:p>
    <w:p>
      <w:pPr>
        <w:spacing w:line="0" w:lineRule="atLeast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Заява – приєднання</w:t>
      </w:r>
    </w:p>
    <w:p>
      <w:pPr>
        <w:spacing w:line="0" w:lineRule="atLeast"/>
        <w:ind w:left="851"/>
        <w:jc w:val="center"/>
        <w:rPr>
          <w:rFonts w:hint="default" w:ascii="Times New Roman" w:hAnsi="Times New Roman"/>
          <w:b/>
          <w:bCs/>
          <w:sz w:val="22"/>
          <w:szCs w:val="22"/>
          <w:lang w:val="uk-UA"/>
        </w:rPr>
      </w:pPr>
      <w:r>
        <w:rPr>
          <w:rFonts w:ascii="Times New Roman" w:hAnsi="Times New Roman"/>
          <w:b/>
          <w:bCs/>
          <w:sz w:val="22"/>
          <w:szCs w:val="22"/>
          <w:lang w:val="uk-UA"/>
        </w:rPr>
        <w:t>до</w:t>
      </w:r>
      <w:r>
        <w:rPr>
          <w:rFonts w:hint="default" w:ascii="Times New Roman" w:hAnsi="Times New Roman"/>
          <w:b/>
          <w:bCs/>
          <w:sz w:val="22"/>
          <w:szCs w:val="22"/>
          <w:lang w:val="uk-UA"/>
        </w:rPr>
        <w:t xml:space="preserve"> </w:t>
      </w:r>
      <w:r>
        <w:rPr>
          <w:rFonts w:ascii="Times New Roman" w:hAnsi="Times New Roman"/>
          <w:b/>
          <w:bCs/>
          <w:sz w:val="22"/>
          <w:szCs w:val="22"/>
          <w:lang w:val="uk-UA"/>
        </w:rPr>
        <w:t>І</w:t>
      </w:r>
      <w:r>
        <w:rPr>
          <w:rFonts w:ascii="Times New Roman" w:hAnsi="Times New Roman"/>
          <w:b/>
          <w:bCs/>
          <w:sz w:val="22"/>
          <w:szCs w:val="22"/>
        </w:rPr>
        <w:t>ндивідуального договору про надання послуг з централізованого водопостачання та/або послуг з централізованого водовідведення</w:t>
      </w:r>
      <w:r>
        <w:rPr>
          <w:rFonts w:hint="default" w:ascii="Times New Roman" w:hAnsi="Times New Roman"/>
          <w:b/>
          <w:bCs/>
          <w:sz w:val="22"/>
          <w:szCs w:val="22"/>
          <w:lang w:val="uk-UA"/>
        </w:rPr>
        <w:t xml:space="preserve"> від 07 лютого 2022 року</w:t>
      </w:r>
    </w:p>
    <w:p>
      <w:pPr>
        <w:spacing w:line="0" w:lineRule="atLeast"/>
        <w:ind w:left="851"/>
        <w:jc w:val="center"/>
        <w:rPr>
          <w:rFonts w:hint="default" w:ascii="Times New Roman" w:hAnsi="Times New Roman"/>
          <w:b/>
          <w:bCs/>
          <w:sz w:val="22"/>
          <w:szCs w:val="22"/>
          <w:lang w:val="uk-UA"/>
        </w:rPr>
      </w:pPr>
    </w:p>
    <w:p>
      <w:pPr>
        <w:pStyle w:val="7"/>
        <w:spacing w:before="0" w:beforeAutospacing="0" w:after="0" w:afterAutospacing="0" w:line="0" w:lineRule="atLeast"/>
        <w:ind w:left="-260" w:leftChars="-100" w:right="-793" w:rightChars="-305" w:firstLine="475" w:firstLineChars="216"/>
        <w:jc w:val="both"/>
        <w:rPr>
          <w:b/>
          <w:color w:val="000000"/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Ознайомившись з умовами публічного індивідуального договору про надання послуг з централізованого водопостачання та/або послуг з централізованого водовідведення</w:t>
      </w:r>
      <w:r>
        <w:rPr>
          <w:rFonts w:hint="default"/>
          <w:sz w:val="22"/>
          <w:szCs w:val="22"/>
          <w:lang w:val="uk-UA"/>
        </w:rPr>
        <w:t xml:space="preserve"> </w:t>
      </w:r>
      <w:r>
        <w:rPr>
          <w:i/>
          <w:sz w:val="22"/>
          <w:szCs w:val="22"/>
          <w:lang w:val="uk-UA"/>
        </w:rPr>
        <w:t>(далі – Договір)</w:t>
      </w:r>
      <w:r>
        <w:rPr>
          <w:sz w:val="22"/>
          <w:szCs w:val="22"/>
          <w:lang w:val="uk-UA"/>
        </w:rPr>
        <w:t xml:space="preserve">, на офіційному веб-сайті виконавця: </w:t>
      </w:r>
      <w:r>
        <w:rPr>
          <w:sz w:val="22"/>
          <w:szCs w:val="22"/>
        </w:rPr>
        <w:fldChar w:fldCharType="begin"/>
      </w:r>
      <w:r>
        <w:rPr>
          <w:sz w:val="22"/>
          <w:szCs w:val="22"/>
          <w:lang w:val="uk-UA"/>
        </w:rPr>
        <w:instrText xml:space="preserve"> </w:instrText>
      </w:r>
      <w:r>
        <w:rPr>
          <w:sz w:val="22"/>
          <w:szCs w:val="22"/>
        </w:rPr>
        <w:instrText xml:space="preserve">HYPERLINK</w:instrText>
      </w:r>
      <w:r>
        <w:rPr>
          <w:sz w:val="22"/>
          <w:szCs w:val="22"/>
          <w:lang w:val="uk-UA"/>
        </w:rPr>
        <w:instrText xml:space="preserve"> "</w:instrText>
      </w:r>
      <w:r>
        <w:rPr>
          <w:sz w:val="22"/>
          <w:szCs w:val="22"/>
        </w:rPr>
        <w:instrText xml:space="preserve">https</w:instrText>
      </w:r>
      <w:r>
        <w:rPr>
          <w:sz w:val="22"/>
          <w:szCs w:val="22"/>
          <w:lang w:val="uk-UA"/>
        </w:rPr>
        <w:instrText xml:space="preserve">://</w:instrText>
      </w:r>
      <w:r>
        <w:rPr>
          <w:sz w:val="22"/>
          <w:szCs w:val="22"/>
        </w:rPr>
        <w:instrText xml:space="preserve">ovkp</w:instrText>
      </w:r>
      <w:r>
        <w:rPr>
          <w:sz w:val="22"/>
          <w:szCs w:val="22"/>
          <w:lang w:val="uk-UA"/>
        </w:rPr>
        <w:instrText xml:space="preserve">.</w:instrText>
      </w:r>
      <w:r>
        <w:rPr>
          <w:sz w:val="22"/>
          <w:szCs w:val="22"/>
        </w:rPr>
        <w:instrText xml:space="preserve">com</w:instrText>
      </w:r>
      <w:r>
        <w:rPr>
          <w:sz w:val="22"/>
          <w:szCs w:val="22"/>
          <w:lang w:val="uk-UA"/>
        </w:rPr>
        <w:instrText xml:space="preserve">.</w:instrText>
      </w:r>
      <w:r>
        <w:rPr>
          <w:sz w:val="22"/>
          <w:szCs w:val="22"/>
        </w:rPr>
        <w:instrText xml:space="preserve">ua</w:instrText>
      </w:r>
      <w:r>
        <w:rPr>
          <w:sz w:val="22"/>
          <w:szCs w:val="22"/>
          <w:lang w:val="uk-UA"/>
        </w:rPr>
        <w:instrText xml:space="preserve">/" </w:instrText>
      </w:r>
      <w:r>
        <w:rPr>
          <w:sz w:val="22"/>
          <w:szCs w:val="22"/>
        </w:rPr>
        <w:fldChar w:fldCharType="separate"/>
      </w:r>
      <w:r>
        <w:rPr>
          <w:rStyle w:val="4"/>
          <w:sz w:val="22"/>
          <w:szCs w:val="22"/>
        </w:rPr>
        <w:t>https</w:t>
      </w:r>
      <w:r>
        <w:rPr>
          <w:rStyle w:val="4"/>
          <w:sz w:val="22"/>
          <w:szCs w:val="22"/>
          <w:lang w:val="uk-UA"/>
        </w:rPr>
        <w:t>://</w:t>
      </w:r>
      <w:r>
        <w:rPr>
          <w:rStyle w:val="4"/>
          <w:sz w:val="22"/>
          <w:szCs w:val="22"/>
        </w:rPr>
        <w:t>ovkp</w:t>
      </w:r>
      <w:r>
        <w:rPr>
          <w:rStyle w:val="4"/>
          <w:sz w:val="22"/>
          <w:szCs w:val="22"/>
          <w:lang w:val="uk-UA"/>
        </w:rPr>
        <w:t>.</w:t>
      </w:r>
      <w:r>
        <w:rPr>
          <w:rStyle w:val="4"/>
          <w:sz w:val="22"/>
          <w:szCs w:val="22"/>
        </w:rPr>
        <w:t>com</w:t>
      </w:r>
      <w:r>
        <w:rPr>
          <w:rStyle w:val="4"/>
          <w:sz w:val="22"/>
          <w:szCs w:val="22"/>
          <w:lang w:val="uk-UA"/>
        </w:rPr>
        <w:t>.</w:t>
      </w:r>
      <w:r>
        <w:rPr>
          <w:rStyle w:val="4"/>
          <w:sz w:val="22"/>
          <w:szCs w:val="22"/>
        </w:rPr>
        <w:t>ua</w:t>
      </w:r>
      <w:r>
        <w:rPr>
          <w:rStyle w:val="4"/>
          <w:sz w:val="22"/>
          <w:szCs w:val="22"/>
          <w:lang w:val="uk-UA"/>
        </w:rPr>
        <w:t>/</w:t>
      </w:r>
      <w:r>
        <w:rPr>
          <w:sz w:val="22"/>
          <w:szCs w:val="22"/>
        </w:rPr>
        <w:fldChar w:fldCharType="end"/>
      </w:r>
      <w:r>
        <w:rPr>
          <w:sz w:val="22"/>
          <w:szCs w:val="22"/>
          <w:lang w:val="uk-UA"/>
        </w:rPr>
        <w:t>, приєднуюсь до умов</w:t>
      </w:r>
      <w:r>
        <w:rPr>
          <w:rFonts w:hint="default"/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  <w:t xml:space="preserve">Договору з </w:t>
      </w:r>
      <w:r>
        <w:rPr>
          <w:b/>
          <w:color w:val="000000"/>
          <w:sz w:val="22"/>
          <w:szCs w:val="22"/>
          <w:lang w:val="uk-UA"/>
        </w:rPr>
        <w:t xml:space="preserve">Обухівським водопровідно-каналізаційним підприємством </w:t>
      </w:r>
      <w:r>
        <w:rPr>
          <w:sz w:val="22"/>
          <w:szCs w:val="22"/>
        </w:rPr>
        <w:t>з такими нижченаведеними даними.</w:t>
      </w:r>
    </w:p>
    <w:p>
      <w:pPr>
        <w:spacing w:line="0" w:lineRule="atLeast"/>
        <w:ind w:left="-260" w:leftChars="-100" w:right="-793" w:rightChars="-305" w:firstLine="475" w:firstLineChars="21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</w:p>
    <w:p>
      <w:pPr>
        <w:spacing w:line="0" w:lineRule="atLeast"/>
        <w:ind w:left="-260" w:leftChars="-100" w:right="-793" w:rightChars="-305" w:firstLine="475" w:firstLineChars="21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1.Інформація про споживача:</w:t>
      </w:r>
    </w:p>
    <w:p>
      <w:pPr>
        <w:spacing w:line="0" w:lineRule="atLeast"/>
        <w:ind w:left="-260" w:leftChars="-100" w:right="-793" w:rightChars="-305" w:firstLine="475" w:firstLineChars="21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1) найменування/прізвище, ім’я по батькові:</w:t>
      </w:r>
    </w:p>
    <w:p>
      <w:pPr>
        <w:spacing w:line="0" w:lineRule="atLeast"/>
        <w:ind w:left="-260" w:leftChars="-100" w:right="-793" w:rightChars="-305" w:firstLine="475" w:firstLineChars="216"/>
        <w:jc w:val="both"/>
        <w:rPr>
          <w:rFonts w:hint="default" w:ascii="Times New Roman" w:hAnsi="Times New Roman"/>
          <w:sz w:val="22"/>
          <w:szCs w:val="22"/>
          <w:lang w:val="uk-UA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_________________________________________________________________________</w:t>
      </w:r>
      <w:r>
        <w:rPr>
          <w:rFonts w:hint="default" w:ascii="Times New Roman" w:hAnsi="Times New Roman"/>
          <w:sz w:val="22"/>
          <w:szCs w:val="22"/>
          <w:lang w:val="uk-UA"/>
        </w:rPr>
        <w:t>___________________</w:t>
      </w:r>
    </w:p>
    <w:p>
      <w:pPr>
        <w:spacing w:line="0" w:lineRule="atLeast"/>
        <w:ind w:left="-260" w:leftChars="-100" w:right="-793" w:rightChars="-305" w:firstLine="475" w:firstLineChars="21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реєстраційни номер облікової картки платника податків (ІПН / код згідно з ЄДРПОУ):</w:t>
      </w:r>
    </w:p>
    <w:p>
      <w:pPr>
        <w:spacing w:line="0" w:lineRule="atLeast"/>
        <w:ind w:left="-260" w:leftChars="-100" w:right="-793" w:rightChars="-305" w:firstLine="475" w:firstLineChars="21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_________________________________________________________________________</w:t>
      </w:r>
      <w:r>
        <w:rPr>
          <w:rFonts w:hint="default" w:ascii="Times New Roman" w:hAnsi="Times New Roman"/>
          <w:sz w:val="22"/>
          <w:szCs w:val="22"/>
          <w:lang w:val="uk-UA"/>
        </w:rPr>
        <w:t>___________________</w:t>
      </w:r>
    </w:p>
    <w:p>
      <w:pPr>
        <w:spacing w:line="0" w:lineRule="atLeast"/>
        <w:ind w:left="-260" w:leftChars="-100" w:right="-793" w:rightChars="-305" w:firstLine="475" w:firstLineChars="21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адреса реєстрації: </w:t>
      </w:r>
    </w:p>
    <w:p>
      <w:pPr>
        <w:spacing w:line="0" w:lineRule="atLeast"/>
        <w:ind w:left="-260" w:leftChars="-100" w:right="-793" w:rightChars="-305" w:firstLine="475" w:firstLineChars="21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_________________________________________________________________________</w:t>
      </w:r>
      <w:r>
        <w:rPr>
          <w:rFonts w:hint="default" w:ascii="Times New Roman" w:hAnsi="Times New Roman"/>
          <w:sz w:val="22"/>
          <w:szCs w:val="22"/>
          <w:lang w:val="uk-UA"/>
        </w:rPr>
        <w:t>___________________</w:t>
      </w:r>
    </w:p>
    <w:p>
      <w:pPr>
        <w:spacing w:line="0" w:lineRule="atLeast"/>
        <w:ind w:left="-260" w:leftChars="-100" w:right="-793" w:rightChars="-305" w:firstLine="475" w:firstLineChars="21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номер телефону:</w:t>
      </w:r>
    </w:p>
    <w:p>
      <w:pPr>
        <w:spacing w:line="0" w:lineRule="atLeast"/>
        <w:ind w:left="-260" w:leftChars="-100" w:right="-793" w:rightChars="-305" w:firstLine="475" w:firstLineChars="21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__________________________________________________________________________</w:t>
      </w:r>
      <w:r>
        <w:rPr>
          <w:rFonts w:hint="default" w:ascii="Times New Roman" w:hAnsi="Times New Roman"/>
          <w:sz w:val="22"/>
          <w:szCs w:val="22"/>
          <w:lang w:val="uk-UA"/>
        </w:rPr>
        <w:t>___________________</w:t>
      </w:r>
      <w:r>
        <w:rPr>
          <w:rFonts w:ascii="Times New Roman" w:hAnsi="Times New Roman"/>
          <w:sz w:val="22"/>
          <w:szCs w:val="22"/>
        </w:rPr>
        <w:t xml:space="preserve"> </w:t>
      </w:r>
    </w:p>
    <w:p>
      <w:pPr>
        <w:spacing w:line="0" w:lineRule="atLeast"/>
        <w:ind w:left="-260" w:leftChars="-100" w:right="-793" w:rightChars="-305" w:firstLine="475" w:firstLineChars="21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адреса електронної пошти: </w:t>
      </w:r>
    </w:p>
    <w:p>
      <w:pPr>
        <w:tabs>
          <w:tab w:val="left" w:pos="0"/>
        </w:tabs>
        <w:spacing w:line="0" w:lineRule="atLeast"/>
        <w:ind w:left="-260" w:leftChars="-100" w:right="-793" w:rightChars="-305" w:firstLine="475" w:firstLineChars="21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__________________________________________________________________________</w:t>
      </w:r>
      <w:r>
        <w:rPr>
          <w:rFonts w:hint="default" w:ascii="Times New Roman" w:hAnsi="Times New Roman"/>
          <w:sz w:val="22"/>
          <w:szCs w:val="22"/>
          <w:lang w:val="uk-UA"/>
        </w:rPr>
        <w:t>___________________</w:t>
      </w:r>
    </w:p>
    <w:p>
      <w:pPr>
        <w:spacing w:line="0" w:lineRule="atLeast"/>
        <w:ind w:left="-260" w:leftChars="-100" w:right="-793" w:rightChars="-305" w:firstLine="475" w:firstLineChars="21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</w:p>
    <w:p>
      <w:pPr>
        <w:spacing w:line="0" w:lineRule="atLeast"/>
        <w:ind w:left="-260" w:leftChars="-100" w:right="-793" w:rightChars="-305" w:firstLine="475" w:firstLineChars="21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2) адреса приміщення споживача:</w:t>
      </w:r>
    </w:p>
    <w:p>
      <w:pPr>
        <w:spacing w:line="0" w:lineRule="atLeast"/>
        <w:ind w:left="-260" w:leftChars="-100" w:right="-793" w:rightChars="-305" w:firstLine="475" w:firstLineChars="21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вулиця ________________________________</w:t>
      </w:r>
    </w:p>
    <w:p>
      <w:pPr>
        <w:spacing w:line="0" w:lineRule="atLeast"/>
        <w:ind w:left="-260" w:leftChars="-100" w:right="-793" w:rightChars="-305" w:firstLine="475" w:firstLineChars="21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номер будинку _____ номер квартири (приміщення) _____</w:t>
      </w:r>
    </w:p>
    <w:p>
      <w:pPr>
        <w:spacing w:line="0" w:lineRule="atLeast"/>
        <w:ind w:left="-260" w:leftChars="-100" w:right="-793" w:rightChars="-305" w:firstLine="475" w:firstLineChars="21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населений пункт </w:t>
      </w:r>
      <w:r>
        <w:rPr>
          <w:rFonts w:ascii="Times New Roman" w:hAnsi="Times New Roman"/>
          <w:b/>
          <w:sz w:val="22"/>
          <w:szCs w:val="22"/>
        </w:rPr>
        <w:t>місто Обухів</w:t>
      </w:r>
    </w:p>
    <w:p>
      <w:pPr>
        <w:spacing w:line="0" w:lineRule="atLeast"/>
        <w:ind w:left="-260" w:leftChars="-100" w:right="-793" w:rightChars="-305" w:firstLine="475" w:firstLineChars="21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район </w:t>
      </w:r>
      <w:r>
        <w:rPr>
          <w:rFonts w:ascii="Times New Roman" w:hAnsi="Times New Roman"/>
          <w:b/>
          <w:sz w:val="22"/>
          <w:szCs w:val="22"/>
        </w:rPr>
        <w:t>Обухівський</w:t>
      </w:r>
    </w:p>
    <w:p>
      <w:pPr>
        <w:spacing w:line="0" w:lineRule="atLeast"/>
        <w:ind w:left="-260" w:leftChars="-100" w:right="-793" w:rightChars="-305" w:firstLine="475" w:firstLineChars="21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область </w:t>
      </w:r>
      <w:r>
        <w:rPr>
          <w:rFonts w:ascii="Times New Roman" w:hAnsi="Times New Roman"/>
          <w:b/>
          <w:sz w:val="22"/>
          <w:szCs w:val="22"/>
        </w:rPr>
        <w:t>Київська</w:t>
      </w:r>
    </w:p>
    <w:p>
      <w:pPr>
        <w:spacing w:line="0" w:lineRule="atLeast"/>
        <w:ind w:left="-260" w:leftChars="-100" w:right="-793" w:rightChars="-305" w:firstLine="475" w:firstLineChars="21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індекс ___________;</w:t>
      </w:r>
    </w:p>
    <w:p>
      <w:pPr>
        <w:spacing w:line="0" w:lineRule="atLeast"/>
        <w:ind w:left="-260" w:leftChars="-100" w:right="-793" w:rightChars="-305" w:firstLine="475" w:firstLineChars="216"/>
        <w:jc w:val="both"/>
        <w:rPr>
          <w:rFonts w:hint="default" w:ascii="Times New Roman" w:hAnsi="Times New Roman"/>
          <w:sz w:val="22"/>
          <w:szCs w:val="22"/>
          <w:lang w:val="uk-UA"/>
        </w:rPr>
      </w:pP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hint="default" w:ascii="Times New Roman" w:hAnsi="Times New Roman"/>
          <w:sz w:val="22"/>
          <w:szCs w:val="22"/>
          <w:lang w:val="uk-UA"/>
        </w:rPr>
        <w:t xml:space="preserve"> </w:t>
      </w:r>
    </w:p>
    <w:p>
      <w:pPr>
        <w:numPr>
          <w:ilvl w:val="0"/>
          <w:numId w:val="1"/>
        </w:numPr>
        <w:spacing w:line="0" w:lineRule="atLeast"/>
        <w:ind w:left="0" w:leftChars="0" w:firstLine="237" w:firstLineChars="10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кількість зареєстрованих осіб у квартирі (приміщенні) споживача ___.</w:t>
      </w:r>
    </w:p>
    <w:p>
      <w:pPr>
        <w:numPr>
          <w:ilvl w:val="0"/>
          <w:numId w:val="1"/>
        </w:numPr>
        <w:spacing w:line="0" w:lineRule="atLeast"/>
        <w:ind w:left="0" w:leftChars="0" w:firstLine="237" w:firstLineChars="10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val="uk-UA"/>
        </w:rPr>
        <w:t>кількість</w:t>
      </w:r>
      <w:r>
        <w:rPr>
          <w:rFonts w:hint="default" w:ascii="Times New Roman" w:hAnsi="Times New Roman"/>
          <w:sz w:val="22"/>
          <w:szCs w:val="22"/>
          <w:lang w:val="uk-UA"/>
        </w:rPr>
        <w:t xml:space="preserve"> кімнат </w:t>
      </w:r>
      <w:r>
        <w:rPr>
          <w:rFonts w:ascii="Times New Roman" w:hAnsi="Times New Roman"/>
          <w:sz w:val="22"/>
          <w:szCs w:val="22"/>
        </w:rPr>
        <w:t>у квартирі (приміщенні) споживача ___.</w:t>
      </w:r>
    </w:p>
    <w:p>
      <w:pPr>
        <w:spacing w:line="0" w:lineRule="atLeast"/>
        <w:ind w:left="0" w:leftChars="0" w:firstLine="237" w:firstLineChars="10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</w:p>
    <w:p>
      <w:pPr>
        <w:spacing w:line="0" w:lineRule="atLeast"/>
        <w:ind w:left="0" w:leftChars="0" w:firstLine="237" w:firstLineChars="108"/>
        <w:jc w:val="both"/>
        <w:rPr>
          <w:rFonts w:hint="default" w:ascii="Times New Roman" w:hAnsi="Times New Roman"/>
          <w:sz w:val="22"/>
          <w:szCs w:val="22"/>
          <w:lang w:val="uk-UA"/>
        </w:rPr>
      </w:pPr>
      <w:r>
        <w:rPr>
          <w:rFonts w:hint="default" w:ascii="Times New Roman" w:hAnsi="Times New Roman"/>
          <w:sz w:val="22"/>
          <w:szCs w:val="22"/>
          <w:lang w:val="uk-UA"/>
        </w:rPr>
        <w:t>2</w:t>
      </w:r>
      <w:r>
        <w:rPr>
          <w:rFonts w:ascii="Times New Roman" w:hAnsi="Times New Roman"/>
          <w:sz w:val="22"/>
          <w:szCs w:val="22"/>
        </w:rPr>
        <w:t>. Приміщення споживача об</w:t>
      </w:r>
      <w:r>
        <w:rPr>
          <w:rFonts w:ascii="Times New Roman" w:hAnsi="Times New Roman"/>
          <w:sz w:val="22"/>
          <w:szCs w:val="22"/>
        </w:rPr>
        <w:t>ладнане вузлом (вузлами) розподільного обліку води централізованого водопостачання:</w:t>
      </w:r>
    </w:p>
    <w:tbl>
      <w:tblPr>
        <w:tblStyle w:val="3"/>
        <w:tblpPr w:leftFromText="180" w:rightFromText="180" w:vertAnchor="text" w:horzAnchor="page" w:tblpX="1137" w:tblpY="273"/>
        <w:tblOverlap w:val="never"/>
        <w:tblW w:w="103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5"/>
        <w:gridCol w:w="1337"/>
        <w:gridCol w:w="1438"/>
        <w:gridCol w:w="1475"/>
        <w:gridCol w:w="1375"/>
        <w:gridCol w:w="1287"/>
        <w:gridCol w:w="1188"/>
        <w:gridCol w:w="14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Calibri"/>
                <w:b/>
                <w:sz w:val="16"/>
                <w:szCs w:val="16"/>
              </w:rPr>
            </w:pPr>
            <w:r>
              <w:rPr>
                <w:rFonts w:ascii="Times New Roman" w:hAnsi="Times New Roman" w:eastAsia="Calibri"/>
                <w:b/>
                <w:sz w:val="16"/>
                <w:szCs w:val="16"/>
              </w:rPr>
              <w:t>Вид засобу обліку</w:t>
            </w:r>
          </w:p>
        </w:tc>
        <w:tc>
          <w:tcPr>
            <w:tcW w:w="1337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Calibri"/>
                <w:b/>
                <w:sz w:val="16"/>
                <w:szCs w:val="16"/>
              </w:rPr>
            </w:pPr>
            <w:r>
              <w:rPr>
                <w:rFonts w:ascii="Times New Roman" w:hAnsi="Times New Roman" w:eastAsia="Calibri"/>
                <w:b/>
                <w:sz w:val="16"/>
                <w:szCs w:val="16"/>
              </w:rPr>
              <w:t>Найменування та умовне позначення типу засобу вимірювальної техніки</w:t>
            </w:r>
          </w:p>
        </w:tc>
        <w:tc>
          <w:tcPr>
            <w:tcW w:w="143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Calibri"/>
                <w:b/>
                <w:sz w:val="16"/>
                <w:szCs w:val="16"/>
              </w:rPr>
            </w:pPr>
            <w:r>
              <w:rPr>
                <w:rFonts w:ascii="Times New Roman" w:hAnsi="Times New Roman" w:eastAsia="Calibri"/>
                <w:b/>
                <w:sz w:val="16"/>
                <w:szCs w:val="16"/>
              </w:rPr>
              <w:t>Заводський номер</w:t>
            </w:r>
          </w:p>
        </w:tc>
        <w:tc>
          <w:tcPr>
            <w:tcW w:w="147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Calibri"/>
                <w:b/>
                <w:sz w:val="16"/>
                <w:szCs w:val="16"/>
              </w:rPr>
            </w:pPr>
            <w:r>
              <w:rPr>
                <w:rFonts w:ascii="Times New Roman" w:hAnsi="Times New Roman" w:eastAsia="Calibri"/>
                <w:b/>
                <w:sz w:val="16"/>
                <w:szCs w:val="16"/>
              </w:rPr>
              <w:t>Пломба</w:t>
            </w:r>
          </w:p>
        </w:tc>
        <w:tc>
          <w:tcPr>
            <w:tcW w:w="137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Calibri"/>
                <w:b/>
                <w:sz w:val="16"/>
                <w:szCs w:val="16"/>
              </w:rPr>
            </w:pPr>
            <w:r>
              <w:rPr>
                <w:rFonts w:ascii="Times New Roman" w:hAnsi="Times New Roman" w:eastAsia="Calibri"/>
                <w:b/>
                <w:sz w:val="16"/>
                <w:szCs w:val="16"/>
              </w:rPr>
              <w:t>Показання засобу вимірювальної техніки/ приладу розподілювача на дату укладання договору</w:t>
            </w:r>
          </w:p>
          <w:p>
            <w:pPr>
              <w:spacing w:line="0" w:lineRule="atLeast"/>
              <w:jc w:val="center"/>
              <w:rPr>
                <w:rFonts w:ascii="Times New Roman" w:hAnsi="Times New Roman" w:eastAsia="Calibri"/>
                <w:b/>
                <w:sz w:val="16"/>
                <w:szCs w:val="16"/>
              </w:rPr>
            </w:pPr>
          </w:p>
        </w:tc>
        <w:tc>
          <w:tcPr>
            <w:tcW w:w="1287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Calibri"/>
                <w:b/>
                <w:sz w:val="16"/>
                <w:szCs w:val="16"/>
              </w:rPr>
            </w:pPr>
            <w:r>
              <w:rPr>
                <w:rFonts w:ascii="Times New Roman" w:hAnsi="Times New Roman" w:eastAsia="Calibri"/>
                <w:b/>
                <w:sz w:val="16"/>
                <w:szCs w:val="16"/>
              </w:rPr>
              <w:t>Місце встановлення</w:t>
            </w:r>
          </w:p>
        </w:tc>
        <w:tc>
          <w:tcPr>
            <w:tcW w:w="118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Calibri"/>
                <w:b/>
                <w:sz w:val="16"/>
                <w:szCs w:val="16"/>
              </w:rPr>
            </w:pPr>
            <w:r>
              <w:rPr>
                <w:rFonts w:ascii="Times New Roman" w:hAnsi="Times New Roman" w:eastAsia="Calibri"/>
                <w:b/>
                <w:sz w:val="16"/>
                <w:szCs w:val="16"/>
              </w:rPr>
              <w:t>Дата чергової повірки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Calibri"/>
                <w:b/>
                <w:sz w:val="16"/>
                <w:szCs w:val="16"/>
              </w:rPr>
            </w:pPr>
            <w:r>
              <w:rPr>
                <w:rFonts w:ascii="Times New Roman" w:hAnsi="Times New Roman" w:eastAsia="Calibri"/>
                <w:b/>
                <w:sz w:val="16"/>
                <w:szCs w:val="16"/>
              </w:rPr>
              <w:t>Міжповірковий інтервал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5" w:type="dxa"/>
            <w:noWrap w:val="0"/>
            <w:vAlign w:val="top"/>
          </w:tcPr>
          <w:p>
            <w:pPr>
              <w:spacing w:line="0" w:lineRule="atLeast"/>
              <w:jc w:val="center"/>
              <w:rPr>
                <w:rFonts w:ascii="Times New Roman" w:hAnsi="Times New Roman" w:eastAsia="Calibri"/>
                <w:sz w:val="16"/>
                <w:szCs w:val="16"/>
              </w:rPr>
            </w:pPr>
            <w:r>
              <w:rPr>
                <w:rFonts w:ascii="Times New Roman" w:hAnsi="Times New Roman" w:eastAsia="Calibri"/>
                <w:sz w:val="16"/>
                <w:szCs w:val="16"/>
              </w:rPr>
              <w:t>ліч. х.в.</w:t>
            </w:r>
          </w:p>
        </w:tc>
        <w:tc>
          <w:tcPr>
            <w:tcW w:w="1337" w:type="dxa"/>
            <w:noWrap w:val="0"/>
            <w:vAlign w:val="top"/>
          </w:tcPr>
          <w:p>
            <w:pPr>
              <w:spacing w:line="0" w:lineRule="atLeast"/>
              <w:jc w:val="center"/>
              <w:rPr>
                <w:rFonts w:ascii="Times New Roman" w:hAnsi="Times New Roman" w:eastAsia="Calibri"/>
                <w:sz w:val="16"/>
                <w:szCs w:val="16"/>
              </w:rPr>
            </w:pPr>
          </w:p>
        </w:tc>
        <w:tc>
          <w:tcPr>
            <w:tcW w:w="1438" w:type="dxa"/>
            <w:noWrap w:val="0"/>
            <w:vAlign w:val="top"/>
          </w:tcPr>
          <w:p>
            <w:pPr>
              <w:spacing w:line="0" w:lineRule="atLeast"/>
              <w:jc w:val="center"/>
              <w:rPr>
                <w:rFonts w:ascii="Times New Roman" w:hAnsi="Times New Roman" w:eastAsia="Calibri"/>
                <w:sz w:val="16"/>
                <w:szCs w:val="16"/>
              </w:rPr>
            </w:pPr>
          </w:p>
        </w:tc>
        <w:tc>
          <w:tcPr>
            <w:tcW w:w="1475" w:type="dxa"/>
            <w:noWrap w:val="0"/>
            <w:vAlign w:val="top"/>
          </w:tcPr>
          <w:p>
            <w:pPr>
              <w:spacing w:line="0" w:lineRule="atLeast"/>
              <w:jc w:val="center"/>
              <w:rPr>
                <w:rFonts w:ascii="Times New Roman" w:hAnsi="Times New Roman" w:eastAsia="Calibri"/>
                <w:sz w:val="16"/>
                <w:szCs w:val="16"/>
              </w:rPr>
            </w:pPr>
          </w:p>
        </w:tc>
        <w:tc>
          <w:tcPr>
            <w:tcW w:w="1375" w:type="dxa"/>
            <w:noWrap w:val="0"/>
            <w:vAlign w:val="top"/>
          </w:tcPr>
          <w:p>
            <w:pPr>
              <w:spacing w:line="0" w:lineRule="atLeast"/>
              <w:jc w:val="center"/>
              <w:rPr>
                <w:rFonts w:ascii="Times New Roman" w:hAnsi="Times New Roman" w:eastAsia="Calibri"/>
                <w:sz w:val="16"/>
                <w:szCs w:val="16"/>
              </w:rPr>
            </w:pPr>
          </w:p>
        </w:tc>
        <w:tc>
          <w:tcPr>
            <w:tcW w:w="1287" w:type="dxa"/>
            <w:noWrap w:val="0"/>
            <w:vAlign w:val="top"/>
          </w:tcPr>
          <w:p>
            <w:pPr>
              <w:spacing w:line="0" w:lineRule="atLeast"/>
              <w:jc w:val="center"/>
              <w:rPr>
                <w:rFonts w:ascii="Times New Roman" w:hAnsi="Times New Roman" w:eastAsia="Calibri"/>
                <w:sz w:val="16"/>
                <w:szCs w:val="16"/>
              </w:rPr>
            </w:pPr>
          </w:p>
        </w:tc>
        <w:tc>
          <w:tcPr>
            <w:tcW w:w="1188" w:type="dxa"/>
            <w:noWrap w:val="0"/>
            <w:vAlign w:val="top"/>
          </w:tcPr>
          <w:p>
            <w:pPr>
              <w:spacing w:line="0" w:lineRule="atLeast"/>
              <w:jc w:val="center"/>
              <w:rPr>
                <w:rFonts w:ascii="Times New Roman" w:hAnsi="Times New Roman" w:eastAsia="Calibri"/>
                <w:sz w:val="16"/>
                <w:szCs w:val="16"/>
              </w:rPr>
            </w:pPr>
          </w:p>
        </w:tc>
        <w:tc>
          <w:tcPr>
            <w:tcW w:w="1425" w:type="dxa"/>
            <w:noWrap w:val="0"/>
            <w:vAlign w:val="top"/>
          </w:tcPr>
          <w:p>
            <w:pPr>
              <w:spacing w:line="0" w:lineRule="atLeast"/>
              <w:jc w:val="center"/>
              <w:rPr>
                <w:rFonts w:ascii="Times New Roman" w:hAnsi="Times New Roman" w:eastAsia="Calibri"/>
                <w:sz w:val="16"/>
                <w:szCs w:val="16"/>
              </w:rPr>
            </w:pPr>
            <w:r>
              <w:rPr>
                <w:rFonts w:ascii="Times New Roman" w:hAnsi="Times New Roman" w:eastAsia="Calibri"/>
                <w:sz w:val="16"/>
                <w:szCs w:val="16"/>
              </w:rPr>
              <w:t>4 роки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5" w:type="dxa"/>
            <w:noWrap w:val="0"/>
            <w:vAlign w:val="top"/>
          </w:tcPr>
          <w:p>
            <w:pPr>
              <w:spacing w:line="0" w:lineRule="atLeast"/>
              <w:jc w:val="center"/>
              <w:rPr>
                <w:rFonts w:ascii="Times New Roman" w:hAnsi="Times New Roman" w:eastAsia="Calibri"/>
                <w:sz w:val="16"/>
                <w:szCs w:val="16"/>
              </w:rPr>
            </w:pPr>
            <w:r>
              <w:rPr>
                <w:rFonts w:ascii="Times New Roman" w:hAnsi="Times New Roman" w:eastAsia="Calibri"/>
                <w:sz w:val="16"/>
                <w:szCs w:val="16"/>
              </w:rPr>
              <w:t>ліч. х.в.</w:t>
            </w:r>
          </w:p>
        </w:tc>
        <w:tc>
          <w:tcPr>
            <w:tcW w:w="1337" w:type="dxa"/>
            <w:noWrap w:val="0"/>
            <w:vAlign w:val="top"/>
          </w:tcPr>
          <w:p>
            <w:pPr>
              <w:spacing w:line="0" w:lineRule="atLeast"/>
              <w:jc w:val="center"/>
              <w:rPr>
                <w:rFonts w:ascii="Times New Roman" w:hAnsi="Times New Roman" w:eastAsia="Calibri"/>
                <w:sz w:val="16"/>
                <w:szCs w:val="16"/>
              </w:rPr>
            </w:pPr>
          </w:p>
        </w:tc>
        <w:tc>
          <w:tcPr>
            <w:tcW w:w="1438" w:type="dxa"/>
            <w:noWrap w:val="0"/>
            <w:vAlign w:val="top"/>
          </w:tcPr>
          <w:p>
            <w:pPr>
              <w:spacing w:line="0" w:lineRule="atLeast"/>
              <w:jc w:val="center"/>
              <w:rPr>
                <w:rFonts w:ascii="Times New Roman" w:hAnsi="Times New Roman" w:eastAsia="Calibri"/>
                <w:sz w:val="16"/>
                <w:szCs w:val="16"/>
              </w:rPr>
            </w:pPr>
          </w:p>
        </w:tc>
        <w:tc>
          <w:tcPr>
            <w:tcW w:w="1475" w:type="dxa"/>
            <w:noWrap w:val="0"/>
            <w:vAlign w:val="top"/>
          </w:tcPr>
          <w:p>
            <w:pPr>
              <w:spacing w:line="0" w:lineRule="atLeast"/>
              <w:jc w:val="center"/>
              <w:rPr>
                <w:rFonts w:ascii="Times New Roman" w:hAnsi="Times New Roman" w:eastAsia="Calibri"/>
                <w:sz w:val="16"/>
                <w:szCs w:val="16"/>
              </w:rPr>
            </w:pPr>
          </w:p>
        </w:tc>
        <w:tc>
          <w:tcPr>
            <w:tcW w:w="1375" w:type="dxa"/>
            <w:noWrap w:val="0"/>
            <w:vAlign w:val="top"/>
          </w:tcPr>
          <w:p>
            <w:pPr>
              <w:spacing w:line="0" w:lineRule="atLeast"/>
              <w:jc w:val="center"/>
              <w:rPr>
                <w:rFonts w:ascii="Times New Roman" w:hAnsi="Times New Roman" w:eastAsia="Calibri"/>
                <w:sz w:val="16"/>
                <w:szCs w:val="16"/>
              </w:rPr>
            </w:pPr>
          </w:p>
        </w:tc>
        <w:tc>
          <w:tcPr>
            <w:tcW w:w="1287" w:type="dxa"/>
            <w:noWrap w:val="0"/>
            <w:vAlign w:val="top"/>
          </w:tcPr>
          <w:p>
            <w:pPr>
              <w:spacing w:line="0" w:lineRule="atLeast"/>
              <w:jc w:val="center"/>
              <w:rPr>
                <w:rFonts w:ascii="Times New Roman" w:hAnsi="Times New Roman" w:eastAsia="Calibri"/>
                <w:sz w:val="16"/>
                <w:szCs w:val="16"/>
              </w:rPr>
            </w:pPr>
          </w:p>
        </w:tc>
        <w:tc>
          <w:tcPr>
            <w:tcW w:w="1188" w:type="dxa"/>
            <w:noWrap w:val="0"/>
            <w:vAlign w:val="top"/>
          </w:tcPr>
          <w:p>
            <w:pPr>
              <w:spacing w:line="0" w:lineRule="atLeast"/>
              <w:jc w:val="center"/>
              <w:rPr>
                <w:rFonts w:ascii="Times New Roman" w:hAnsi="Times New Roman" w:eastAsia="Calibri"/>
                <w:sz w:val="16"/>
                <w:szCs w:val="16"/>
              </w:rPr>
            </w:pPr>
          </w:p>
        </w:tc>
        <w:tc>
          <w:tcPr>
            <w:tcW w:w="1425" w:type="dxa"/>
            <w:noWrap w:val="0"/>
            <w:vAlign w:val="top"/>
          </w:tcPr>
          <w:p>
            <w:pPr>
              <w:spacing w:line="0" w:lineRule="atLeast"/>
              <w:jc w:val="center"/>
              <w:rPr>
                <w:rFonts w:ascii="Times New Roman" w:hAnsi="Times New Roman" w:eastAsia="Calibri"/>
                <w:sz w:val="16"/>
                <w:szCs w:val="16"/>
              </w:rPr>
            </w:pPr>
            <w:r>
              <w:rPr>
                <w:rFonts w:ascii="Times New Roman" w:hAnsi="Times New Roman" w:eastAsia="Calibri"/>
                <w:sz w:val="16"/>
                <w:szCs w:val="16"/>
              </w:rPr>
              <w:t>4 роки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5" w:type="dxa"/>
            <w:noWrap w:val="0"/>
            <w:vAlign w:val="top"/>
          </w:tcPr>
          <w:p>
            <w:pPr>
              <w:spacing w:line="0" w:lineRule="atLeast"/>
              <w:jc w:val="center"/>
              <w:rPr>
                <w:rFonts w:ascii="Times New Roman" w:hAnsi="Times New Roman" w:eastAsia="Calibri"/>
                <w:sz w:val="16"/>
                <w:szCs w:val="16"/>
              </w:rPr>
            </w:pPr>
            <w:r>
              <w:rPr>
                <w:rFonts w:ascii="Times New Roman" w:hAnsi="Times New Roman" w:eastAsia="Calibri"/>
                <w:sz w:val="16"/>
                <w:szCs w:val="16"/>
              </w:rPr>
              <w:t>ліч. г.в.</w:t>
            </w:r>
          </w:p>
        </w:tc>
        <w:tc>
          <w:tcPr>
            <w:tcW w:w="1337" w:type="dxa"/>
            <w:noWrap w:val="0"/>
            <w:vAlign w:val="top"/>
          </w:tcPr>
          <w:p>
            <w:pPr>
              <w:spacing w:line="0" w:lineRule="atLeast"/>
              <w:jc w:val="center"/>
              <w:rPr>
                <w:rFonts w:ascii="Times New Roman" w:hAnsi="Times New Roman" w:eastAsia="Calibri"/>
                <w:sz w:val="16"/>
                <w:szCs w:val="16"/>
              </w:rPr>
            </w:pPr>
          </w:p>
        </w:tc>
        <w:tc>
          <w:tcPr>
            <w:tcW w:w="1438" w:type="dxa"/>
            <w:noWrap w:val="0"/>
            <w:vAlign w:val="top"/>
          </w:tcPr>
          <w:p>
            <w:pPr>
              <w:spacing w:line="0" w:lineRule="atLeast"/>
              <w:jc w:val="center"/>
              <w:rPr>
                <w:rFonts w:ascii="Times New Roman" w:hAnsi="Times New Roman" w:eastAsia="Calibri"/>
                <w:sz w:val="16"/>
                <w:szCs w:val="16"/>
              </w:rPr>
            </w:pPr>
          </w:p>
        </w:tc>
        <w:tc>
          <w:tcPr>
            <w:tcW w:w="1475" w:type="dxa"/>
            <w:noWrap w:val="0"/>
            <w:vAlign w:val="top"/>
          </w:tcPr>
          <w:p>
            <w:pPr>
              <w:spacing w:line="0" w:lineRule="atLeast"/>
              <w:jc w:val="center"/>
              <w:rPr>
                <w:rFonts w:ascii="Times New Roman" w:hAnsi="Times New Roman" w:eastAsia="Calibri"/>
                <w:sz w:val="16"/>
                <w:szCs w:val="16"/>
              </w:rPr>
            </w:pPr>
          </w:p>
        </w:tc>
        <w:tc>
          <w:tcPr>
            <w:tcW w:w="1375" w:type="dxa"/>
            <w:noWrap w:val="0"/>
            <w:vAlign w:val="top"/>
          </w:tcPr>
          <w:p>
            <w:pPr>
              <w:spacing w:line="0" w:lineRule="atLeast"/>
              <w:jc w:val="center"/>
              <w:rPr>
                <w:rFonts w:ascii="Times New Roman" w:hAnsi="Times New Roman" w:eastAsia="Calibri"/>
                <w:sz w:val="16"/>
                <w:szCs w:val="16"/>
              </w:rPr>
            </w:pPr>
          </w:p>
        </w:tc>
        <w:tc>
          <w:tcPr>
            <w:tcW w:w="1287" w:type="dxa"/>
            <w:noWrap w:val="0"/>
            <w:vAlign w:val="top"/>
          </w:tcPr>
          <w:p>
            <w:pPr>
              <w:spacing w:line="0" w:lineRule="atLeast"/>
              <w:jc w:val="center"/>
              <w:rPr>
                <w:rFonts w:ascii="Times New Roman" w:hAnsi="Times New Roman" w:eastAsia="Calibri"/>
                <w:sz w:val="16"/>
                <w:szCs w:val="16"/>
              </w:rPr>
            </w:pPr>
          </w:p>
        </w:tc>
        <w:tc>
          <w:tcPr>
            <w:tcW w:w="1188" w:type="dxa"/>
            <w:noWrap w:val="0"/>
            <w:vAlign w:val="top"/>
          </w:tcPr>
          <w:p>
            <w:pPr>
              <w:spacing w:line="0" w:lineRule="atLeast"/>
              <w:jc w:val="center"/>
              <w:rPr>
                <w:rFonts w:ascii="Times New Roman" w:hAnsi="Times New Roman" w:eastAsia="Calibri"/>
                <w:sz w:val="16"/>
                <w:szCs w:val="16"/>
              </w:rPr>
            </w:pPr>
          </w:p>
        </w:tc>
        <w:tc>
          <w:tcPr>
            <w:tcW w:w="1425" w:type="dxa"/>
            <w:noWrap w:val="0"/>
            <w:vAlign w:val="top"/>
          </w:tcPr>
          <w:p>
            <w:pPr>
              <w:spacing w:line="0" w:lineRule="atLeast"/>
              <w:jc w:val="center"/>
              <w:rPr>
                <w:rFonts w:ascii="Times New Roman" w:hAnsi="Times New Roman" w:eastAsia="Calibri"/>
                <w:sz w:val="16"/>
                <w:szCs w:val="16"/>
              </w:rPr>
            </w:pPr>
            <w:r>
              <w:rPr>
                <w:rFonts w:ascii="Times New Roman" w:hAnsi="Times New Roman" w:eastAsia="Calibri"/>
                <w:sz w:val="16"/>
                <w:szCs w:val="16"/>
              </w:rPr>
              <w:t>4 роки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5" w:type="dxa"/>
            <w:noWrap w:val="0"/>
            <w:vAlign w:val="top"/>
          </w:tcPr>
          <w:p>
            <w:pPr>
              <w:spacing w:line="0" w:lineRule="atLeast"/>
              <w:jc w:val="center"/>
              <w:rPr>
                <w:rFonts w:ascii="Times New Roman" w:hAnsi="Times New Roman" w:eastAsia="Calibri"/>
                <w:sz w:val="16"/>
                <w:szCs w:val="16"/>
              </w:rPr>
            </w:pPr>
            <w:r>
              <w:rPr>
                <w:rFonts w:ascii="Times New Roman" w:hAnsi="Times New Roman" w:eastAsia="Calibri"/>
                <w:sz w:val="16"/>
                <w:szCs w:val="16"/>
              </w:rPr>
              <w:t>ліч. г.в.</w:t>
            </w:r>
          </w:p>
        </w:tc>
        <w:tc>
          <w:tcPr>
            <w:tcW w:w="1337" w:type="dxa"/>
            <w:noWrap w:val="0"/>
            <w:vAlign w:val="top"/>
          </w:tcPr>
          <w:p>
            <w:pPr>
              <w:spacing w:line="0" w:lineRule="atLeast"/>
              <w:jc w:val="center"/>
              <w:rPr>
                <w:rFonts w:ascii="Times New Roman" w:hAnsi="Times New Roman" w:eastAsia="Calibri"/>
                <w:sz w:val="16"/>
                <w:szCs w:val="16"/>
              </w:rPr>
            </w:pPr>
          </w:p>
        </w:tc>
        <w:tc>
          <w:tcPr>
            <w:tcW w:w="1438" w:type="dxa"/>
            <w:noWrap w:val="0"/>
            <w:vAlign w:val="top"/>
          </w:tcPr>
          <w:p>
            <w:pPr>
              <w:spacing w:line="0" w:lineRule="atLeast"/>
              <w:jc w:val="center"/>
              <w:rPr>
                <w:rFonts w:ascii="Times New Roman" w:hAnsi="Times New Roman" w:eastAsia="Calibri"/>
                <w:sz w:val="16"/>
                <w:szCs w:val="16"/>
              </w:rPr>
            </w:pPr>
          </w:p>
        </w:tc>
        <w:tc>
          <w:tcPr>
            <w:tcW w:w="1475" w:type="dxa"/>
            <w:noWrap w:val="0"/>
            <w:vAlign w:val="top"/>
          </w:tcPr>
          <w:p>
            <w:pPr>
              <w:spacing w:line="0" w:lineRule="atLeast"/>
              <w:jc w:val="center"/>
              <w:rPr>
                <w:rFonts w:ascii="Times New Roman" w:hAnsi="Times New Roman" w:eastAsia="Calibri"/>
                <w:sz w:val="16"/>
                <w:szCs w:val="16"/>
              </w:rPr>
            </w:pPr>
          </w:p>
        </w:tc>
        <w:tc>
          <w:tcPr>
            <w:tcW w:w="1375" w:type="dxa"/>
            <w:noWrap w:val="0"/>
            <w:vAlign w:val="top"/>
          </w:tcPr>
          <w:p>
            <w:pPr>
              <w:spacing w:line="0" w:lineRule="atLeast"/>
              <w:jc w:val="center"/>
              <w:rPr>
                <w:rFonts w:ascii="Times New Roman" w:hAnsi="Times New Roman" w:eastAsia="Calibri"/>
                <w:sz w:val="16"/>
                <w:szCs w:val="16"/>
              </w:rPr>
            </w:pPr>
          </w:p>
        </w:tc>
        <w:tc>
          <w:tcPr>
            <w:tcW w:w="1287" w:type="dxa"/>
            <w:noWrap w:val="0"/>
            <w:vAlign w:val="top"/>
          </w:tcPr>
          <w:p>
            <w:pPr>
              <w:spacing w:line="0" w:lineRule="atLeast"/>
              <w:jc w:val="center"/>
              <w:rPr>
                <w:rFonts w:ascii="Times New Roman" w:hAnsi="Times New Roman" w:eastAsia="Calibri"/>
                <w:sz w:val="16"/>
                <w:szCs w:val="16"/>
              </w:rPr>
            </w:pPr>
          </w:p>
        </w:tc>
        <w:tc>
          <w:tcPr>
            <w:tcW w:w="1188" w:type="dxa"/>
            <w:noWrap w:val="0"/>
            <w:vAlign w:val="top"/>
          </w:tcPr>
          <w:p>
            <w:pPr>
              <w:spacing w:line="0" w:lineRule="atLeast"/>
              <w:jc w:val="center"/>
              <w:rPr>
                <w:rFonts w:ascii="Times New Roman" w:hAnsi="Times New Roman" w:eastAsia="Calibri"/>
                <w:sz w:val="16"/>
                <w:szCs w:val="16"/>
              </w:rPr>
            </w:pPr>
          </w:p>
        </w:tc>
        <w:tc>
          <w:tcPr>
            <w:tcW w:w="1425" w:type="dxa"/>
            <w:noWrap w:val="0"/>
            <w:vAlign w:val="top"/>
          </w:tcPr>
          <w:p>
            <w:pPr>
              <w:spacing w:line="0" w:lineRule="atLeast"/>
              <w:jc w:val="center"/>
              <w:rPr>
                <w:rFonts w:ascii="Times New Roman" w:hAnsi="Times New Roman" w:eastAsia="Calibri"/>
                <w:sz w:val="16"/>
                <w:szCs w:val="16"/>
              </w:rPr>
            </w:pPr>
            <w:r>
              <w:rPr>
                <w:rFonts w:ascii="Times New Roman" w:hAnsi="Times New Roman" w:eastAsia="Calibri"/>
                <w:sz w:val="16"/>
                <w:szCs w:val="16"/>
              </w:rPr>
              <w:t>4 роки</w:t>
            </w:r>
          </w:p>
        </w:tc>
      </w:tr>
    </w:tbl>
    <w:p>
      <w:pPr>
        <w:spacing w:line="0" w:lineRule="atLeast"/>
        <w:jc w:val="both"/>
        <w:rPr>
          <w:rFonts w:ascii="Times New Roman" w:hAnsi="Times New Roman"/>
          <w:sz w:val="24"/>
          <w:szCs w:val="24"/>
        </w:rPr>
      </w:pPr>
    </w:p>
    <w:p>
      <w:pPr>
        <w:spacing w:line="0" w:lineRule="atLeas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Відмітка про підписання Споживачем цієї заяви-приєднання:</w:t>
      </w:r>
    </w:p>
    <w:p>
      <w:pPr>
        <w:spacing w:line="0" w:lineRule="atLeast"/>
        <w:jc w:val="both"/>
        <w:rPr>
          <w:rFonts w:ascii="Times New Roman" w:hAnsi="Times New Roman"/>
          <w:sz w:val="22"/>
          <w:szCs w:val="22"/>
        </w:rPr>
      </w:pPr>
    </w:p>
    <w:p>
      <w:pPr>
        <w:spacing w:line="0" w:lineRule="atLeast"/>
        <w:jc w:val="both"/>
        <w:rPr>
          <w:rFonts w:ascii="Times New Roman" w:hAnsi="Times New Roman"/>
          <w:sz w:val="22"/>
          <w:szCs w:val="22"/>
        </w:rPr>
      </w:pPr>
    </w:p>
    <w:p>
      <w:pPr>
        <w:spacing w:line="0" w:lineRule="atLeast"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</w:p>
    <w:tbl>
      <w:tblPr>
        <w:tblStyle w:val="3"/>
        <w:tblW w:w="0" w:type="auto"/>
        <w:tblInd w:w="0" w:type="dxa"/>
        <w:shd w:val="clear" w:color="auto" w:fill="FFFFFF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56"/>
        <w:gridCol w:w="3327"/>
        <w:gridCol w:w="3385"/>
      </w:tblGrid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32" w:type="dxa"/>
            <w:shd w:val="clear" w:color="auto" w:fill="auto"/>
            <w:noWrap w:val="0"/>
            <w:vAlign w:val="top"/>
          </w:tcPr>
          <w:p>
            <w:pPr>
              <w:spacing w:line="0" w:lineRule="atLeas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</w:t>
            </w:r>
            <w:r>
              <w:rPr>
                <w:rFonts w:ascii="Times New Roman" w:hAnsi="Times New Roman"/>
                <w:sz w:val="22"/>
                <w:szCs w:val="22"/>
              </w:rPr>
              <w:br w:type="textWrapping"/>
            </w:r>
            <w:r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>
              <w:rPr>
                <w:rFonts w:hint="default" w:ascii="Times New Roman" w:hAnsi="Times New Roman"/>
                <w:sz w:val="22"/>
                <w:szCs w:val="22"/>
                <w:lang w:val="uk-UA"/>
              </w:rPr>
              <w:t xml:space="preserve">   </w:t>
            </w:r>
            <w:r>
              <w:rPr>
                <w:rFonts w:hint="default" w:ascii="Times New Roman" w:hAnsi="Times New Roman"/>
                <w:sz w:val="16"/>
                <w:szCs w:val="16"/>
                <w:lang w:val="uk-UA"/>
              </w:rPr>
              <w:t xml:space="preserve">       </w:t>
            </w:r>
            <w:r>
              <w:rPr>
                <w:rFonts w:ascii="Times New Roman" w:hAnsi="Times New Roman"/>
                <w:sz w:val="16"/>
                <w:szCs w:val="16"/>
              </w:rPr>
              <w:t>(дата)</w:t>
            </w:r>
          </w:p>
        </w:tc>
        <w:tc>
          <w:tcPr>
            <w:tcW w:w="3432" w:type="dxa"/>
            <w:shd w:val="clear" w:color="auto" w:fill="auto"/>
            <w:noWrap w:val="0"/>
            <w:vAlign w:val="top"/>
          </w:tcPr>
          <w:p>
            <w:pPr>
              <w:spacing w:line="0" w:lineRule="atLeast"/>
              <w:ind w:firstLine="567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_______________</w:t>
            </w:r>
            <w:r>
              <w:rPr>
                <w:rFonts w:ascii="Times New Roman" w:hAnsi="Times New Roman"/>
                <w:sz w:val="22"/>
                <w:szCs w:val="22"/>
              </w:rPr>
              <w:br w:type="textWrapping"/>
            </w:r>
            <w:r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/>
                <w:sz w:val="22"/>
                <w:szCs w:val="22"/>
              </w:rPr>
              <w:tab/>
            </w:r>
            <w:r>
              <w:rPr>
                <w:rFonts w:hint="default" w:ascii="Times New Roman" w:hAnsi="Times New Roman"/>
                <w:sz w:val="22"/>
                <w:szCs w:val="22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(особистий підпис)</w:t>
            </w:r>
          </w:p>
        </w:tc>
        <w:tc>
          <w:tcPr>
            <w:tcW w:w="3432" w:type="dxa"/>
            <w:shd w:val="clear" w:color="auto" w:fill="auto"/>
            <w:noWrap w:val="0"/>
            <w:vAlign w:val="top"/>
          </w:tcPr>
          <w:p>
            <w:pPr>
              <w:spacing w:line="0" w:lineRule="atLeast"/>
              <w:ind w:firstLine="56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____________________</w:t>
            </w:r>
            <w:r>
              <w:rPr>
                <w:rFonts w:ascii="Times New Roman" w:hAnsi="Times New Roman"/>
                <w:sz w:val="22"/>
                <w:szCs w:val="22"/>
              </w:rPr>
              <w:br w:type="textWrapping"/>
            </w:r>
            <w:r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/>
                <w:sz w:val="22"/>
                <w:szCs w:val="22"/>
              </w:rPr>
              <w:tab/>
            </w:r>
            <w:r>
              <w:rPr>
                <w:rFonts w:ascii="Times New Roman" w:hAnsi="Times New Roman"/>
                <w:sz w:val="16"/>
                <w:szCs w:val="16"/>
              </w:rPr>
              <w:t xml:space="preserve"> (П.І.Б. споживача)</w:t>
            </w:r>
          </w:p>
        </w:tc>
      </w:tr>
    </w:tbl>
    <w:p>
      <w:pPr>
        <w:spacing w:line="0" w:lineRule="atLeast"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</w:p>
    <w:p>
      <w:pPr>
        <w:spacing w:line="0" w:lineRule="atLeast"/>
        <w:ind w:firstLine="567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особам, які мають право на отримання цих даних згідно з чинним законодавством, у тому числі щодо кількісних та/або вартісних обсягів наданих за Договором послуг.</w:t>
      </w:r>
    </w:p>
    <w:p>
      <w:pPr>
        <w:spacing w:line="0" w:lineRule="atLeast"/>
        <w:ind w:firstLine="567"/>
        <w:jc w:val="both"/>
        <w:rPr>
          <w:rFonts w:ascii="Times New Roman" w:hAnsi="Times New Roman"/>
          <w:i/>
          <w:sz w:val="22"/>
          <w:szCs w:val="22"/>
        </w:rPr>
      </w:pPr>
    </w:p>
    <w:p>
      <w:pPr>
        <w:spacing w:line="0" w:lineRule="atLeast"/>
        <w:ind w:firstLine="567"/>
        <w:jc w:val="both"/>
        <w:rPr>
          <w:rFonts w:ascii="Times New Roman" w:hAnsi="Times New Roman"/>
          <w:i/>
          <w:sz w:val="22"/>
          <w:szCs w:val="22"/>
        </w:rPr>
      </w:pPr>
    </w:p>
    <w:p>
      <w:pPr>
        <w:spacing w:line="0" w:lineRule="atLeast"/>
        <w:ind w:firstLine="567"/>
        <w:jc w:val="both"/>
        <w:rPr>
          <w:rFonts w:ascii="Times New Roman" w:hAnsi="Times New Roman"/>
          <w:i/>
          <w:sz w:val="22"/>
          <w:szCs w:val="22"/>
        </w:rPr>
      </w:pPr>
    </w:p>
    <w:p>
      <w:pPr>
        <w:spacing w:line="0" w:lineRule="atLeast"/>
        <w:ind w:firstLine="567"/>
        <w:jc w:val="both"/>
        <w:rPr>
          <w:rFonts w:ascii="Times New Roman" w:hAnsi="Times New Roman"/>
          <w:i/>
          <w:sz w:val="22"/>
          <w:szCs w:val="22"/>
        </w:rPr>
      </w:pPr>
    </w:p>
    <w:tbl>
      <w:tblPr>
        <w:tblStyle w:val="6"/>
        <w:tblW w:w="0" w:type="auto"/>
        <w:jc w:val="righ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2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4927" w:type="dxa"/>
          </w:tcPr>
          <w:p>
            <w:pPr>
              <w:tabs>
                <w:tab w:val="center" w:pos="4819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>
            <w:pPr>
              <w:tabs>
                <w:tab w:val="center" w:pos="4819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>
            <w:pPr>
              <w:tabs>
                <w:tab w:val="center" w:pos="4819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Директору КП «Обухівводоканал»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4927" w:type="dxa"/>
          </w:tcPr>
          <w:p>
            <w:pPr>
              <w:tabs>
                <w:tab w:val="center" w:pos="4819"/>
              </w:tabs>
              <w:wordWrap w:val="0"/>
              <w:spacing w:after="0" w:line="240" w:lineRule="auto"/>
              <w:jc w:val="right"/>
              <w:rPr>
                <w:rFonts w:hint="default"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Гаврилюку</w:t>
            </w:r>
            <w:r>
              <w:rPr>
                <w:rFonts w:hint="default"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Володимиру Михайловичу</w:t>
            </w:r>
          </w:p>
        </w:tc>
      </w:tr>
    </w:tbl>
    <w:p>
      <w:pPr>
        <w:spacing w:line="0" w:lineRule="atLeast"/>
        <w:ind w:firstLine="567"/>
        <w:jc w:val="both"/>
        <w:rPr>
          <w:rFonts w:ascii="Times New Roman" w:hAnsi="Times New Roman"/>
          <w:i/>
          <w:sz w:val="22"/>
          <w:szCs w:val="22"/>
        </w:rPr>
      </w:pPr>
    </w:p>
    <w:p>
      <w:pPr>
        <w:spacing w:line="0" w:lineRule="atLeast"/>
        <w:ind w:firstLine="567"/>
        <w:jc w:val="both"/>
        <w:rPr>
          <w:rFonts w:ascii="Times New Roman" w:hAnsi="Times New Roman"/>
          <w:i/>
          <w:sz w:val="22"/>
          <w:szCs w:val="22"/>
        </w:rPr>
      </w:pPr>
    </w:p>
    <w:p>
      <w:pPr>
        <w:spacing w:line="0" w:lineRule="atLeast"/>
        <w:ind w:firstLine="567"/>
        <w:jc w:val="both"/>
        <w:rPr>
          <w:rFonts w:ascii="Times New Roman" w:hAnsi="Times New Roman"/>
          <w:i/>
          <w:sz w:val="22"/>
          <w:szCs w:val="22"/>
        </w:rPr>
      </w:pPr>
    </w:p>
    <w:p>
      <w:pPr>
        <w:spacing w:line="0" w:lineRule="atLeast"/>
        <w:ind w:firstLine="567"/>
        <w:jc w:val="both"/>
        <w:rPr>
          <w:rFonts w:ascii="Times New Roman" w:hAnsi="Times New Roman"/>
          <w:i/>
          <w:sz w:val="22"/>
          <w:szCs w:val="22"/>
        </w:rPr>
      </w:pPr>
    </w:p>
    <w:p>
      <w:pPr>
        <w:spacing w:line="0" w:lineRule="atLeast"/>
        <w:ind w:firstLine="567"/>
        <w:jc w:val="both"/>
        <w:rPr>
          <w:rFonts w:ascii="Times New Roman" w:hAnsi="Times New Roman"/>
          <w:i/>
          <w:sz w:val="22"/>
          <w:szCs w:val="22"/>
        </w:rPr>
      </w:pPr>
    </w:p>
    <w:p>
      <w:pPr>
        <w:spacing w:line="0" w:lineRule="atLeast"/>
        <w:ind w:firstLine="567"/>
        <w:jc w:val="both"/>
        <w:rPr>
          <w:rFonts w:ascii="Times New Roman" w:hAnsi="Times New Roman"/>
          <w:i/>
          <w:sz w:val="22"/>
          <w:szCs w:val="22"/>
        </w:rPr>
      </w:pPr>
    </w:p>
    <w:p>
      <w:pPr>
        <w:spacing w:line="0" w:lineRule="atLeast"/>
        <w:ind w:firstLine="567"/>
        <w:jc w:val="both"/>
        <w:rPr>
          <w:rFonts w:ascii="Times New Roman" w:hAnsi="Times New Roman"/>
          <w:i/>
          <w:sz w:val="22"/>
          <w:szCs w:val="22"/>
        </w:rPr>
      </w:pPr>
    </w:p>
    <w:p>
      <w:pPr>
        <w:spacing w:line="0" w:lineRule="atLeast"/>
        <w:ind w:firstLine="567"/>
        <w:jc w:val="center"/>
        <w:rPr>
          <w:rFonts w:ascii="Times New Roman" w:hAnsi="Times New Roman"/>
          <w:b/>
          <w:bCs/>
          <w:i w:val="0"/>
          <w:iCs/>
          <w:caps/>
          <w:smallCaps w:val="0"/>
          <w:sz w:val="22"/>
          <w:szCs w:val="22"/>
          <w:lang w:val="uk-UA"/>
        </w:rPr>
      </w:pPr>
    </w:p>
    <w:p>
      <w:pPr>
        <w:spacing w:line="0" w:lineRule="atLeast"/>
        <w:ind w:firstLine="567"/>
        <w:jc w:val="center"/>
        <w:rPr>
          <w:rFonts w:ascii="Times New Roman" w:hAnsi="Times New Roman"/>
          <w:b/>
          <w:bCs/>
          <w:i w:val="0"/>
          <w:iCs/>
          <w:caps/>
          <w:smallCaps w:val="0"/>
          <w:sz w:val="22"/>
          <w:szCs w:val="22"/>
          <w:lang w:val="uk-UA"/>
        </w:rPr>
      </w:pPr>
    </w:p>
    <w:p>
      <w:pPr>
        <w:spacing w:line="0" w:lineRule="atLeast"/>
        <w:ind w:firstLine="567"/>
        <w:jc w:val="center"/>
        <w:rPr>
          <w:rFonts w:hint="default" w:ascii="Times New Roman" w:hAnsi="Times New Roman"/>
          <w:b/>
          <w:bCs/>
          <w:i w:val="0"/>
          <w:iCs/>
          <w:caps/>
          <w:smallCaps w:val="0"/>
          <w:sz w:val="22"/>
          <w:szCs w:val="22"/>
          <w:lang w:val="uk-UA"/>
        </w:rPr>
      </w:pPr>
      <w:r>
        <w:rPr>
          <w:rFonts w:ascii="Times New Roman" w:hAnsi="Times New Roman"/>
          <w:b/>
          <w:bCs/>
          <w:i w:val="0"/>
          <w:iCs/>
          <w:caps/>
          <w:smallCaps w:val="0"/>
          <w:sz w:val="22"/>
          <w:szCs w:val="22"/>
          <w:lang w:val="uk-UA"/>
        </w:rPr>
        <w:t>Згода</w:t>
      </w:r>
    </w:p>
    <w:p>
      <w:pPr>
        <w:spacing w:line="0" w:lineRule="atLeast"/>
        <w:ind w:firstLine="567"/>
        <w:jc w:val="center"/>
        <w:rPr>
          <w:rFonts w:hint="default" w:ascii="Times New Roman" w:hAnsi="Times New Roman"/>
          <w:b/>
          <w:bCs/>
          <w:i w:val="0"/>
          <w:iCs/>
          <w:sz w:val="22"/>
          <w:szCs w:val="22"/>
          <w:lang w:val="uk-UA"/>
        </w:rPr>
      </w:pPr>
      <w:r>
        <w:rPr>
          <w:rFonts w:hint="default" w:ascii="Times New Roman" w:hAnsi="Times New Roman"/>
          <w:b/>
          <w:bCs/>
          <w:i w:val="0"/>
          <w:iCs/>
          <w:sz w:val="22"/>
          <w:szCs w:val="22"/>
          <w:lang w:val="uk-UA"/>
        </w:rPr>
        <w:t>на обробку персональних даних</w:t>
      </w:r>
    </w:p>
    <w:p>
      <w:pPr>
        <w:spacing w:line="0" w:lineRule="atLeast"/>
        <w:jc w:val="both"/>
        <w:rPr>
          <w:rFonts w:hint="default" w:ascii="Times New Roman" w:hAnsi="Times New Roman"/>
          <w:b/>
          <w:bCs/>
          <w:i w:val="0"/>
          <w:iCs/>
          <w:sz w:val="22"/>
          <w:szCs w:val="22"/>
          <w:lang w:val="uk-UA"/>
        </w:rPr>
      </w:pPr>
    </w:p>
    <w:p>
      <w:pPr>
        <w:spacing w:after="0" w:line="240" w:lineRule="auto"/>
        <w:ind w:left="14" w:leftChars="0" w:firstLine="506" w:firstLineChars="0"/>
        <w:jc w:val="both"/>
        <w:rPr>
          <w:rFonts w:hint="default" w:ascii="Times New Roman" w:hAnsi="Times New Roman" w:cs="Times New Roman"/>
          <w:b w:val="0"/>
          <w:bCs/>
          <w:color w:val="000000" w:themeColor="text1"/>
          <w:sz w:val="22"/>
          <w:szCs w:val="22"/>
          <w:u w:val="none"/>
          <w:lang w:val="uk-UA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 w:val="0"/>
          <w:bCs/>
          <w:color w:val="000000" w:themeColor="text1"/>
          <w:sz w:val="22"/>
          <w:szCs w:val="22"/>
          <w:u w:val="none"/>
          <w:lang w:val="uk-UA"/>
          <w14:textFill>
            <w14:solidFill>
              <w14:schemeClr w14:val="tx1"/>
            </w14:solidFill>
          </w14:textFill>
        </w:rPr>
        <w:t xml:space="preserve">У зв’язку з </w:t>
      </w:r>
      <w:r>
        <w:rPr>
          <w:rFonts w:hint="default" w:ascii="Times New Roman" w:hAnsi="Times New Roman" w:cs="Times New Roman"/>
          <w:b w:val="0"/>
          <w:bCs/>
          <w:i w:val="0"/>
          <w:iCs/>
          <w:sz w:val="22"/>
          <w:szCs w:val="22"/>
          <w:u w:val="none"/>
          <w:lang w:val="uk-UA"/>
        </w:rPr>
        <w:t xml:space="preserve">приєднанням </w:t>
      </w:r>
      <w:r>
        <w:rPr>
          <w:rFonts w:hint="default" w:ascii="Times New Roman" w:hAnsi="Times New Roman" w:cs="Times New Roman"/>
          <w:b w:val="0"/>
          <w:bCs/>
          <w:sz w:val="22"/>
          <w:szCs w:val="22"/>
          <w:u w:val="none"/>
          <w:lang w:val="uk-UA"/>
        </w:rPr>
        <w:t xml:space="preserve">до умов договору, розміщеному на офіційному веб-сайті виконавця: </w:t>
      </w:r>
      <w:r>
        <w:rPr>
          <w:rFonts w:hint="default" w:ascii="Times New Roman" w:hAnsi="Times New Roman" w:cs="Times New Roman"/>
          <w:b w:val="0"/>
          <w:bCs/>
          <w:sz w:val="22"/>
          <w:szCs w:val="22"/>
          <w:u w:val="none"/>
        </w:rPr>
        <w:fldChar w:fldCharType="begin"/>
      </w:r>
      <w:r>
        <w:rPr>
          <w:rFonts w:hint="default" w:ascii="Times New Roman" w:hAnsi="Times New Roman" w:cs="Times New Roman"/>
          <w:b w:val="0"/>
          <w:bCs/>
          <w:sz w:val="22"/>
          <w:szCs w:val="22"/>
          <w:u w:val="none"/>
          <w:lang w:val="uk-UA"/>
        </w:rPr>
        <w:instrText xml:space="preserve"> </w:instrText>
      </w:r>
      <w:r>
        <w:rPr>
          <w:rFonts w:hint="default" w:ascii="Times New Roman" w:hAnsi="Times New Roman" w:cs="Times New Roman"/>
          <w:b w:val="0"/>
          <w:bCs/>
          <w:sz w:val="22"/>
          <w:szCs w:val="22"/>
          <w:u w:val="none"/>
        </w:rPr>
        <w:instrText xml:space="preserve">HYPERLINK</w:instrText>
      </w:r>
      <w:r>
        <w:rPr>
          <w:rFonts w:hint="default" w:ascii="Times New Roman" w:hAnsi="Times New Roman" w:cs="Times New Roman"/>
          <w:b w:val="0"/>
          <w:bCs/>
          <w:sz w:val="22"/>
          <w:szCs w:val="22"/>
          <w:u w:val="none"/>
          <w:lang w:val="uk-UA"/>
        </w:rPr>
        <w:instrText xml:space="preserve"> "</w:instrText>
      </w:r>
      <w:r>
        <w:rPr>
          <w:rFonts w:hint="default" w:ascii="Times New Roman" w:hAnsi="Times New Roman" w:cs="Times New Roman"/>
          <w:b w:val="0"/>
          <w:bCs/>
          <w:sz w:val="22"/>
          <w:szCs w:val="22"/>
          <w:u w:val="none"/>
        </w:rPr>
        <w:instrText xml:space="preserve">https</w:instrText>
      </w:r>
      <w:r>
        <w:rPr>
          <w:rFonts w:hint="default" w:ascii="Times New Roman" w:hAnsi="Times New Roman" w:cs="Times New Roman"/>
          <w:b w:val="0"/>
          <w:bCs/>
          <w:sz w:val="22"/>
          <w:szCs w:val="22"/>
          <w:u w:val="none"/>
          <w:lang w:val="uk-UA"/>
        </w:rPr>
        <w:instrText xml:space="preserve">://</w:instrText>
      </w:r>
      <w:r>
        <w:rPr>
          <w:rFonts w:hint="default" w:ascii="Times New Roman" w:hAnsi="Times New Roman" w:cs="Times New Roman"/>
          <w:b w:val="0"/>
          <w:bCs/>
          <w:sz w:val="22"/>
          <w:szCs w:val="22"/>
          <w:u w:val="none"/>
        </w:rPr>
        <w:instrText xml:space="preserve">ovkp</w:instrText>
      </w:r>
      <w:r>
        <w:rPr>
          <w:rFonts w:hint="default" w:ascii="Times New Roman" w:hAnsi="Times New Roman" w:cs="Times New Roman"/>
          <w:b w:val="0"/>
          <w:bCs/>
          <w:sz w:val="22"/>
          <w:szCs w:val="22"/>
          <w:u w:val="none"/>
          <w:lang w:val="uk-UA"/>
        </w:rPr>
        <w:instrText xml:space="preserve">.</w:instrText>
      </w:r>
      <w:r>
        <w:rPr>
          <w:rFonts w:hint="default" w:ascii="Times New Roman" w:hAnsi="Times New Roman" w:cs="Times New Roman"/>
          <w:b w:val="0"/>
          <w:bCs/>
          <w:sz w:val="22"/>
          <w:szCs w:val="22"/>
          <w:u w:val="none"/>
        </w:rPr>
        <w:instrText xml:space="preserve">com</w:instrText>
      </w:r>
      <w:r>
        <w:rPr>
          <w:rFonts w:hint="default" w:ascii="Times New Roman" w:hAnsi="Times New Roman" w:cs="Times New Roman"/>
          <w:b w:val="0"/>
          <w:bCs/>
          <w:sz w:val="22"/>
          <w:szCs w:val="22"/>
          <w:u w:val="none"/>
          <w:lang w:val="uk-UA"/>
        </w:rPr>
        <w:instrText xml:space="preserve">.</w:instrText>
      </w:r>
      <w:r>
        <w:rPr>
          <w:rFonts w:hint="default" w:ascii="Times New Roman" w:hAnsi="Times New Roman" w:cs="Times New Roman"/>
          <w:b w:val="0"/>
          <w:bCs/>
          <w:sz w:val="22"/>
          <w:szCs w:val="22"/>
          <w:u w:val="none"/>
        </w:rPr>
        <w:instrText xml:space="preserve">ua</w:instrText>
      </w:r>
      <w:r>
        <w:rPr>
          <w:rFonts w:hint="default" w:ascii="Times New Roman" w:hAnsi="Times New Roman" w:cs="Times New Roman"/>
          <w:b w:val="0"/>
          <w:bCs/>
          <w:sz w:val="22"/>
          <w:szCs w:val="22"/>
          <w:u w:val="none"/>
          <w:lang w:val="uk-UA"/>
        </w:rPr>
        <w:instrText xml:space="preserve">/" </w:instrText>
      </w:r>
      <w:r>
        <w:rPr>
          <w:rFonts w:hint="default" w:ascii="Times New Roman" w:hAnsi="Times New Roman" w:cs="Times New Roman"/>
          <w:b w:val="0"/>
          <w:bCs/>
          <w:sz w:val="22"/>
          <w:szCs w:val="22"/>
          <w:u w:val="none"/>
        </w:rPr>
        <w:fldChar w:fldCharType="separate"/>
      </w:r>
      <w:r>
        <w:rPr>
          <w:rStyle w:val="4"/>
          <w:rFonts w:hint="default" w:ascii="Times New Roman" w:hAnsi="Times New Roman" w:cs="Times New Roman"/>
          <w:b w:val="0"/>
          <w:bCs/>
          <w:sz w:val="22"/>
          <w:szCs w:val="22"/>
          <w:u w:val="none"/>
        </w:rPr>
        <w:t>https</w:t>
      </w:r>
      <w:r>
        <w:rPr>
          <w:rStyle w:val="4"/>
          <w:rFonts w:hint="default" w:ascii="Times New Roman" w:hAnsi="Times New Roman" w:cs="Times New Roman"/>
          <w:b w:val="0"/>
          <w:bCs/>
          <w:sz w:val="22"/>
          <w:szCs w:val="22"/>
          <w:u w:val="none"/>
          <w:lang w:val="uk-UA"/>
        </w:rPr>
        <w:t>://</w:t>
      </w:r>
      <w:r>
        <w:rPr>
          <w:rStyle w:val="4"/>
          <w:rFonts w:hint="default" w:ascii="Times New Roman" w:hAnsi="Times New Roman" w:cs="Times New Roman"/>
          <w:b w:val="0"/>
          <w:bCs/>
          <w:sz w:val="22"/>
          <w:szCs w:val="22"/>
          <w:u w:val="none"/>
        </w:rPr>
        <w:t>ovkp</w:t>
      </w:r>
      <w:r>
        <w:rPr>
          <w:rStyle w:val="4"/>
          <w:rFonts w:hint="default" w:ascii="Times New Roman" w:hAnsi="Times New Roman" w:cs="Times New Roman"/>
          <w:b w:val="0"/>
          <w:bCs/>
          <w:sz w:val="22"/>
          <w:szCs w:val="22"/>
          <w:u w:val="none"/>
          <w:lang w:val="uk-UA"/>
        </w:rPr>
        <w:t>.</w:t>
      </w:r>
      <w:r>
        <w:rPr>
          <w:rStyle w:val="4"/>
          <w:rFonts w:hint="default" w:ascii="Times New Roman" w:hAnsi="Times New Roman" w:cs="Times New Roman"/>
          <w:b w:val="0"/>
          <w:bCs/>
          <w:sz w:val="22"/>
          <w:szCs w:val="22"/>
          <w:u w:val="none"/>
        </w:rPr>
        <w:t>com</w:t>
      </w:r>
      <w:r>
        <w:rPr>
          <w:rStyle w:val="4"/>
          <w:rFonts w:hint="default" w:ascii="Times New Roman" w:hAnsi="Times New Roman" w:cs="Times New Roman"/>
          <w:b w:val="0"/>
          <w:bCs/>
          <w:sz w:val="22"/>
          <w:szCs w:val="22"/>
          <w:u w:val="none"/>
          <w:lang w:val="uk-UA"/>
        </w:rPr>
        <w:t>.</w:t>
      </w:r>
      <w:r>
        <w:rPr>
          <w:rStyle w:val="4"/>
          <w:rFonts w:hint="default" w:ascii="Times New Roman" w:hAnsi="Times New Roman" w:cs="Times New Roman"/>
          <w:b w:val="0"/>
          <w:bCs/>
          <w:sz w:val="22"/>
          <w:szCs w:val="22"/>
          <w:u w:val="none"/>
        </w:rPr>
        <w:t>ua</w:t>
      </w:r>
      <w:r>
        <w:rPr>
          <w:rStyle w:val="4"/>
          <w:rFonts w:hint="default" w:ascii="Times New Roman" w:hAnsi="Times New Roman" w:cs="Times New Roman"/>
          <w:b w:val="0"/>
          <w:bCs/>
          <w:sz w:val="22"/>
          <w:szCs w:val="22"/>
          <w:u w:val="none"/>
          <w:lang w:val="uk-UA"/>
        </w:rPr>
        <w:t>/</w:t>
      </w:r>
      <w:r>
        <w:rPr>
          <w:rFonts w:hint="default" w:ascii="Times New Roman" w:hAnsi="Times New Roman" w:cs="Times New Roman"/>
          <w:b w:val="0"/>
          <w:bCs/>
          <w:sz w:val="22"/>
          <w:szCs w:val="22"/>
          <w:u w:val="none"/>
        </w:rPr>
        <w:fldChar w:fldCharType="end"/>
      </w:r>
      <w:r>
        <w:rPr>
          <w:rFonts w:hint="default" w:ascii="Times New Roman" w:hAnsi="Times New Roman" w:cs="Times New Roman"/>
          <w:b w:val="0"/>
          <w:bCs/>
          <w:sz w:val="22"/>
          <w:szCs w:val="22"/>
          <w:u w:val="none"/>
          <w:lang w:val="uk-UA"/>
        </w:rPr>
        <w:t xml:space="preserve"> та </w:t>
      </w:r>
      <w:r>
        <w:rPr>
          <w:rFonts w:hint="default" w:ascii="Times New Roman" w:hAnsi="Times New Roman" w:cs="Times New Roman"/>
          <w:b w:val="0"/>
          <w:bCs/>
          <w:color w:val="000000" w:themeColor="text1"/>
          <w:sz w:val="22"/>
          <w:szCs w:val="22"/>
          <w:u w:val="none"/>
          <w:lang w:val="uk-UA"/>
          <w14:textFill>
            <w14:solidFill>
              <w14:schemeClr w14:val="tx1"/>
            </w14:solidFill>
          </w14:textFill>
        </w:rPr>
        <w:t xml:space="preserve">з метою подальшої взаємодії, та здійснення розрахунків із                                  </w:t>
      </w:r>
      <w:bookmarkStart w:id="0" w:name="_GoBack"/>
      <w:bookmarkEnd w:id="0"/>
      <w:r>
        <w:rPr>
          <w:rFonts w:hint="default" w:ascii="Times New Roman" w:hAnsi="Times New Roman" w:cs="Times New Roman"/>
          <w:b w:val="0"/>
          <w:bCs/>
          <w:color w:val="000000" w:themeColor="text1"/>
          <w:sz w:val="22"/>
          <w:szCs w:val="22"/>
          <w:u w:val="none"/>
          <w:lang w:val="uk-UA"/>
          <w14:textFill>
            <w14:solidFill>
              <w14:schemeClr w14:val="tx1"/>
            </w14:solidFill>
          </w14:textFill>
        </w:rPr>
        <w:t xml:space="preserve">КП «Обухівводоканал» (виконавцем </w:t>
      </w:r>
      <w:r>
        <w:rPr>
          <w:rFonts w:hint="default" w:ascii="Times New Roman" w:hAnsi="Times New Roman" w:cs="Times New Roman"/>
          <w:b w:val="0"/>
          <w:bCs/>
          <w:sz w:val="22"/>
          <w:szCs w:val="22"/>
          <w:u w:val="none"/>
          <w:lang w:val="uk-UA"/>
        </w:rPr>
        <w:t xml:space="preserve">комунальних послуг – послуги з централізованого водопостачання та/або послуги з централізованого водовідведення), до даної заяви додаю </w:t>
      </w:r>
      <w:r>
        <w:rPr>
          <w:rFonts w:hint="default" w:ascii="Times New Roman" w:hAnsi="Times New Roman" w:cs="Times New Roman"/>
          <w:b w:val="0"/>
          <w:bCs/>
          <w:color w:val="000000" w:themeColor="text1"/>
          <w:sz w:val="22"/>
          <w:szCs w:val="22"/>
          <w:u w:val="none"/>
          <w:lang w:val="uk-UA"/>
          <w14:textFill>
            <w14:solidFill>
              <w14:schemeClr w14:val="tx1"/>
            </w14:solidFill>
          </w14:textFill>
        </w:rPr>
        <w:t>наступні документи: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  <w:lang w:val="uk-UA"/>
          <w14:textFill>
            <w14:solidFill>
              <w14:schemeClr w14:val="tx1"/>
            </w14:solidFill>
          </w14:textFill>
        </w:rPr>
      </w:pPr>
    </w:p>
    <w:tbl>
      <w:tblPr>
        <w:tblStyle w:val="6"/>
        <w:tblW w:w="9952" w:type="dxa"/>
        <w:tblInd w:w="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1"/>
        <w:gridCol w:w="96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9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uk-U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:szCs w:val="22"/>
                <w:lang w:val="uk-UA"/>
                <w14:textFill>
                  <w14:solidFill>
                    <w14:schemeClr w14:val="tx1"/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33655</wp:posOffset>
                      </wp:positionV>
                      <wp:extent cx="129540" cy="129540"/>
                      <wp:effectExtent l="5080" t="5080" r="17780" b="17780"/>
                      <wp:wrapNone/>
                      <wp:docPr id="5" name="Блок-схема: процесс 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2954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09" type="#_x0000_t109" style="position:absolute;left:0pt;margin-left:1.5pt;margin-top:2.65pt;height:10.2pt;width:10.2pt;z-index:251659264;mso-width-relative:page;mso-height-relative:page;" fillcolor="#FFFFFF" filled="t" stroked="t" coordsize="21600,21600" o:gfxdata="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SWGvQ9cA&#10;AAAFAQAADwAAAAAAAAABACAAAAAiAAAAZHJzL2Rvd25yZXYueG1sUEsBAhQAFAAAAAgAh07iQP7B&#10;cCQgAgAARwQAAA4AAAAAAAAAAQAgAAAAJgEAAGRycy9lMm9Eb2MueG1sUEsFBgAAAAAGAAYAWQEA&#10;ALgFAAAAAA==&#10;">
                      <v:fill on="t" focussize="0,0"/>
                      <v:stroke color="#000000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9463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uk-U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uk-UA"/>
                <w14:textFill>
                  <w14:solidFill>
                    <w14:schemeClr w14:val="tx1"/>
                  </w14:solidFill>
                </w14:textFill>
              </w:rPr>
              <w:t>к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опія паспорту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uk-UA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 1, 2 сторінки та сторінки із зазначенням місця реєстрації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uk-UA"/>
                <w14:textFill>
                  <w14:solidFill>
                    <w14:schemeClr w14:val="tx1"/>
                  </w14:solidFill>
                </w14:textFill>
              </w:rPr>
              <w:t>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9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uk-U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:szCs w:val="22"/>
                <w:lang w:val="uk-UA"/>
                <w14:textFill>
                  <w14:solidFill>
                    <w14:schemeClr w14:val="tx1"/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43180</wp:posOffset>
                      </wp:positionV>
                      <wp:extent cx="129540" cy="129540"/>
                      <wp:effectExtent l="5080" t="5080" r="17780" b="17780"/>
                      <wp:wrapNone/>
                      <wp:docPr id="4" name="Блок-схема: процесс 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2954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09" type="#_x0000_t109" style="position:absolute;left:0pt;margin-left:1.5pt;margin-top:3.4pt;height:10.2pt;width:10.2pt;z-index:251660288;mso-width-relative:page;mso-height-relative:page;" fillcolor="#FFFFFF" filled="t" stroked="t" coordsize="21600,21600" o:gfxdata="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J1+nZLX&#10;AAAABQEAAA8AAAAAAAAAAQAgAAAAIgAAAGRycy9kb3ducmV2LnhtbFBLAQIUABQAAAAIAIdO4kAI&#10;NwiTIQIAAEcEAAAOAAAAAAAAAAEAIAAAACYBAABkcnMvZTJvRG9jLnhtbFBLBQYAAAAABgAGAFkB&#10;AAC5BQAAAAA=&#10;">
                      <v:fill on="t" focussize="0,0"/>
                      <v:stroke color="#000000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9463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uk-U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uk-UA"/>
                <w14:textFill>
                  <w14:solidFill>
                    <w14:schemeClr w14:val="tx1"/>
                  </w14:solidFill>
                </w14:textFill>
              </w:rPr>
              <w:t>к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опія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uk-UA"/>
                <w14:textFill>
                  <w14:solidFill>
                    <w14:schemeClr w14:val="tx1"/>
                  </w14:solidFill>
                </w14:textFill>
              </w:rPr>
              <w:t>РНОКПП (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довідки про присвоєння ідентифікаційного коду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uk-UA"/>
                <w14:textFill>
                  <w14:solidFill>
                    <w14:schemeClr w14:val="tx1"/>
                  </w14:solidFill>
                </w14:textFill>
              </w:rPr>
              <w:t>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9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uk-U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36195</wp:posOffset>
                      </wp:positionV>
                      <wp:extent cx="129540" cy="129540"/>
                      <wp:effectExtent l="5080" t="5080" r="17780" b="17780"/>
                      <wp:wrapNone/>
                      <wp:docPr id="9" name="Блок-схема: процесс 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2954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09" type="#_x0000_t109" style="position:absolute;left:0pt;margin-left:1.5pt;margin-top:2.85pt;height:10.2pt;width:10.2pt;z-index:251661312;mso-width-relative:page;mso-height-relative:page;" fillcolor="#FFFFFF" filled="t" stroked="t" coordsize="21600,21600" o:gfxdata="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AydED51wAA&#10;AAUBAAAPAAAAAAAAAAEAIAAAACIAAABkcnMvZG93bnJldi54bWxQSwECFAAUAAAACACHTuJAkrSQ&#10;Lx8CAABHBAAADgAAAAAAAAABACAAAAAmAQAAZHJzL2Uyb0RvYy54bWxQSwUGAAAAAAYABgBZAQAA&#10;twUAAAAA&#10;">
                      <v:fill on="t" focussize="0,0"/>
                      <v:stroke color="#000000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9463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lang w:val="uk-U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uk-UA"/>
                <w14:textFill>
                  <w14:solidFill>
                    <w14:schemeClr w14:val="tx1"/>
                  </w14:solidFill>
                </w14:textFill>
              </w:rPr>
              <w:t xml:space="preserve">копії документів, що підтверджують право власності (договір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купівлі-продажу, свідоцтво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uk-UA"/>
                <w14:textFill>
                  <w14:solidFill>
                    <w14:schemeClr w14:val="tx1"/>
                  </w14:solidFill>
                </w14:textFill>
              </w:rPr>
              <w:t>про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 право власності тощо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uk-UA"/>
                <w14:textFill>
                  <w14:solidFill>
                    <w14:schemeClr w14:val="tx1"/>
                  </w14:solidFill>
                </w14:textFill>
              </w:rPr>
              <w:t>)</w:t>
            </w: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lang w:val="uk-UA"/>
                <w14:textFill>
                  <w14:solidFill>
                    <w14:schemeClr w14:val="tx1"/>
                  </w14:solidFill>
                </w14:textFill>
              </w:rPr>
              <w:t>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9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u w:val="single"/>
                <w:lang w:val="uk-U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30480</wp:posOffset>
                      </wp:positionV>
                      <wp:extent cx="129540" cy="129540"/>
                      <wp:effectExtent l="5080" t="5080" r="17780" b="17780"/>
                      <wp:wrapNone/>
                      <wp:docPr id="8" name="Блок-схема: процесс 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2954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09" type="#_x0000_t109" style="position:absolute;left:0pt;margin-left:1.5pt;margin-top:2.4pt;height:10.2pt;width:10.2pt;z-index:251662336;mso-width-relative:page;mso-height-relative:page;" fillcolor="#FFFFFF" filled="t" stroked="t" coordsize="21600,21600" o:gfxdata="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B6p8Op1gAA&#10;AAUBAAAPAAAAAAAAAAEAIAAAACIAAABkcnMvZG93bnJldi54bWxQSwECFAAUAAAACACHTuJAZELo&#10;mCACAABHBAAADgAAAAAAAAABACAAAAAlAQAAZHJzL2Uyb0RvYy54bWxQSwUGAAAAAAYABgBZAQAA&#10;twUAAAAA&#10;">
                      <v:fill on="t" focussize="0,0"/>
                      <v:stroke color="#000000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9463" w:type="dxa"/>
          </w:tcPr>
          <w:p>
            <w:pPr>
              <w:shd w:val="clear" w:color="auto" w:fill="FFFFFF"/>
              <w:spacing w:after="0" w:line="240" w:lineRule="auto"/>
              <w:jc w:val="both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lang w:val="uk-U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uk-UA"/>
                <w14:textFill>
                  <w14:solidFill>
                    <w14:schemeClr w14:val="tx1"/>
                  </w14:solidFill>
                </w14:textFill>
              </w:rPr>
              <w:t>копія</w:t>
            </w: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lang w:val="uk-UA"/>
                <w14:textFill>
                  <w14:solidFill>
                    <w14:schemeClr w14:val="tx1"/>
                  </w14:solidFill>
                </w14:textFill>
              </w:rPr>
              <w:t xml:space="preserve"> довідки про склад сім’ї;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9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63" w:type="dxa"/>
          </w:tcPr>
          <w:p>
            <w:pPr>
              <w:shd w:val="clear" w:color="auto" w:fill="FFFFFF"/>
              <w:spacing w:after="0" w:line="240" w:lineRule="auto"/>
              <w:jc w:val="both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lang w:val="uk-U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uk-UA"/>
                <w14:textFill>
                  <w14:solidFill>
                    <w14:schemeClr w14:val="tx1"/>
                  </w14:solidFill>
                </w14:textFill>
              </w:rPr>
              <w:t>к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опія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uk-UA"/>
                <w14:textFill>
                  <w14:solidFill>
                    <w14:schemeClr w14:val="tx1"/>
                  </w14:solidFill>
                </w14:textFill>
              </w:rPr>
              <w:t xml:space="preserve"> технічного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 паспорту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uk-UA"/>
                <w14:textFill>
                  <w14:solidFill>
                    <w14:schemeClr w14:val="tx1"/>
                  </w14:solidFill>
                </w14:textFill>
              </w:rPr>
              <w:t xml:space="preserve"> засобу обліку води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uk-UA"/>
                <w14:textFill>
                  <w14:solidFill>
                    <w14:schemeClr w14:val="tx1"/>
                  </w14:solidFill>
                </w14:textFill>
              </w:rPr>
              <w:t>та/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або свідоцтва про повірку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uk-UA"/>
                <w14:textFill>
                  <w14:solidFill>
                    <w14:schemeClr w14:val="tx1"/>
                  </w14:solidFill>
                </w14:textFill>
              </w:rPr>
              <w:t>законодавчо регульованого засобу вимірювальної техніки</w:t>
            </w: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lang w:val="uk-UA"/>
                <w14:textFill>
                  <w14:solidFill>
                    <w14:schemeClr w14:val="tx1"/>
                  </w14:solidFill>
                </w14:textFill>
              </w:rPr>
              <w:t>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9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12700</wp:posOffset>
                      </wp:positionV>
                      <wp:extent cx="129540" cy="129540"/>
                      <wp:effectExtent l="5080" t="5080" r="17780" b="17780"/>
                      <wp:wrapNone/>
                      <wp:docPr id="1" name="Блок-схема: процесс 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2954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09" type="#_x0000_t109" style="position:absolute;left:0pt;margin-left:3.25pt;margin-top:1pt;height:10.2pt;width:10.2pt;z-index:251664384;mso-width-relative:page;mso-height-relative:page;" fillcolor="#FFFFFF" filled="t" stroked="t" coordsize="21600,21600" o:gfxdata="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AnRZLU1gAA&#10;AAUBAAAPAAAAAAAAAAEAIAAAACIAAABkcnMvZG93bnJldi54bWxQSwECFAAUAAAACACHTuJA5RAA&#10;lCACAABHBAAADgAAAAAAAAABACAAAAAlAQAAZHJzL2Uyb0RvYy54bWxQSwUGAAAAAAYABgBZAQAA&#10;twUAAAAA&#10;">
                      <v:fill on="t" focussize="0,0"/>
                      <v:stroke color="#000000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-279400</wp:posOffset>
                      </wp:positionV>
                      <wp:extent cx="129540" cy="129540"/>
                      <wp:effectExtent l="5080" t="5080" r="17780" b="17780"/>
                      <wp:wrapNone/>
                      <wp:docPr id="10" name="Блок-схема: процесс 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2954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09" type="#_x0000_t109" style="position:absolute;left:0pt;margin-left:2.25pt;margin-top:-22pt;height:10.2pt;width:10.2pt;z-index:251663360;mso-width-relative:page;mso-height-relative:page;" fillcolor="#FFFFFF" filled="t" stroked="t" coordsize="21600,21600" o:gfxdata="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Bqu&#10;kUHZAAAACAEAAA8AAAAAAAAAAQAgAAAAIgAAAGRycy9kb3ducmV2LnhtbFBLAQIUABQAAAAIAIdO&#10;4kA1L0HCIgIAAEkEAAAOAAAAAAAAAAEAIAAAACgBAABkcnMvZTJvRG9jLnhtbFBLBQYAAAAABgAG&#10;AFkBAAC8BQAAAAA=&#10;">
                      <v:fill on="t" focussize="0,0"/>
                      <v:stroke color="#000000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9463" w:type="dxa"/>
          </w:tcPr>
          <w:p>
            <w:pPr>
              <w:shd w:val="clear" w:color="auto" w:fill="FFFFFF"/>
              <w:spacing w:after="0" w:line="240" w:lineRule="auto"/>
              <w:jc w:val="both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lang w:val="uk-U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lang w:val="uk-UA"/>
                <w14:textFill>
                  <w14:solidFill>
                    <w14:schemeClr w14:val="tx1"/>
                  </w14:solidFill>
                </w14:textFill>
              </w:rPr>
              <w:t>_____________________________________________________________________________________</w:t>
            </w:r>
          </w:p>
          <w:p>
            <w:pPr>
              <w:shd w:val="clear" w:color="auto" w:fill="FFFFFF"/>
              <w:spacing w:after="0" w:line="240" w:lineRule="auto"/>
              <w:jc w:val="both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lang w:val="uk-U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lang w:val="uk-UA"/>
                <w14:textFill>
                  <w14:solidFill>
                    <w14:schemeClr w14:val="tx1"/>
                  </w14:solidFill>
                </w14:textFill>
              </w:rPr>
              <w:t>_____________________________________________________________________________________.</w:t>
            </w:r>
          </w:p>
        </w:tc>
      </w:tr>
    </w:tbl>
    <w:p>
      <w:pPr>
        <w:spacing w:line="0" w:lineRule="atLeast"/>
        <w:ind w:firstLine="567"/>
        <w:jc w:val="both"/>
        <w:rPr>
          <w:rFonts w:ascii="Times New Roman" w:hAnsi="Times New Roman"/>
          <w:i/>
          <w:sz w:val="22"/>
          <w:szCs w:val="22"/>
        </w:rPr>
      </w:pPr>
    </w:p>
    <w:p>
      <w:pPr>
        <w:spacing w:after="0" w:line="240" w:lineRule="auto"/>
        <w:ind w:left="-6" w:leftChars="0" w:firstLine="526" w:firstLineChars="239"/>
        <w:jc w:val="both"/>
        <w:rPr>
          <w:rFonts w:ascii="Times New Roman" w:hAnsi="Times New Roman" w:cs="Times New Roman"/>
          <w:b/>
          <w:bCs w:val="0"/>
          <w:sz w:val="22"/>
          <w:szCs w:val="22"/>
          <w:u w:val="single"/>
          <w:lang w:val="uk-UA"/>
        </w:rPr>
      </w:pPr>
      <w:r>
        <w:rPr>
          <w:rFonts w:ascii="Times New Roman" w:hAnsi="Times New Roman" w:cs="Times New Roman"/>
          <w:b/>
          <w:bCs w:val="0"/>
          <w:color w:val="000000" w:themeColor="text1"/>
          <w:sz w:val="22"/>
          <w:szCs w:val="22"/>
          <w:u w:val="single"/>
          <w:lang w:val="uk-UA"/>
          <w14:textFill>
            <w14:solidFill>
              <w14:schemeClr w14:val="tx1"/>
            </w14:solidFill>
          </w14:textFill>
        </w:rPr>
        <w:t>Я</w:t>
      </w:r>
      <w:r>
        <w:rPr>
          <w:rFonts w:hint="default" w:ascii="Times New Roman" w:hAnsi="Times New Roman" w:cs="Times New Roman"/>
          <w:b/>
          <w:bCs w:val="0"/>
          <w:color w:val="000000" w:themeColor="text1"/>
          <w:sz w:val="22"/>
          <w:szCs w:val="22"/>
          <w:u w:val="single"/>
          <w:lang w:val="uk-UA"/>
          <w14:textFill>
            <w14:solidFill>
              <w14:schemeClr w14:val="tx1"/>
            </w14:solidFill>
          </w14:textFill>
        </w:rPr>
        <w:t>,                                                                                                                                в</w:t>
      </w:r>
      <w:r>
        <w:rPr>
          <w:rFonts w:ascii="Times New Roman" w:hAnsi="Times New Roman" w:cs="Times New Roman"/>
          <w:b/>
          <w:bCs w:val="0"/>
          <w:sz w:val="22"/>
          <w:szCs w:val="22"/>
          <w:u w:val="single"/>
          <w:lang w:val="uk-UA"/>
        </w:rPr>
        <w:t xml:space="preserve">ідповідно  до положень Закону України «Про захист персональних даних» від 01.06.2010 р. </w:t>
      </w:r>
      <w:r>
        <w:rPr>
          <w:rFonts w:hint="default" w:ascii="Times New Roman" w:hAnsi="Times New Roman" w:cs="Times New Roman"/>
          <w:b/>
          <w:bCs w:val="0"/>
          <w:sz w:val="22"/>
          <w:szCs w:val="22"/>
          <w:u w:val="single"/>
          <w:lang w:val="uk-UA"/>
        </w:rPr>
        <w:t xml:space="preserve">     </w:t>
      </w:r>
      <w:r>
        <w:rPr>
          <w:rFonts w:ascii="Times New Roman" w:hAnsi="Times New Roman" w:cs="Times New Roman"/>
          <w:b/>
          <w:bCs w:val="0"/>
          <w:sz w:val="22"/>
          <w:szCs w:val="22"/>
          <w:u w:val="single"/>
          <w:lang w:val="uk-UA"/>
        </w:rPr>
        <w:t>№ 2297-</w:t>
      </w:r>
      <w:r>
        <w:rPr>
          <w:rFonts w:ascii="Times New Roman" w:hAnsi="Times New Roman" w:cs="Times New Roman"/>
          <w:b/>
          <w:bCs w:val="0"/>
          <w:sz w:val="22"/>
          <w:szCs w:val="22"/>
          <w:u w:val="single"/>
          <w:lang w:val="en-US"/>
        </w:rPr>
        <w:t>VI</w:t>
      </w:r>
      <w:r>
        <w:rPr>
          <w:rFonts w:ascii="Times New Roman" w:hAnsi="Times New Roman" w:cs="Times New Roman"/>
          <w:b/>
          <w:bCs w:val="0"/>
          <w:sz w:val="22"/>
          <w:szCs w:val="22"/>
          <w:u w:val="single"/>
          <w:lang w:val="uk-UA"/>
        </w:rPr>
        <w:t xml:space="preserve"> зі змінами надаю згоду та дозвіл КП «Обухівводоканал», а також його підрозділам на обробку, зберігання, обробку, використання відповідно до вимог чинного законодавства України моїх персональних даних з метою отримання комунальних послуг – послуги з централізованого водопостачання та/або послуги з централізованого водовідведення та здійснення розрахунків.</w:t>
      </w:r>
    </w:p>
    <w:p>
      <w:pPr>
        <w:spacing w:after="0" w:line="240" w:lineRule="auto"/>
        <w:ind w:left="-6" w:leftChars="0" w:firstLine="525" w:firstLineChars="239"/>
        <w:rPr>
          <w:rFonts w:ascii="Times New Roman" w:hAnsi="Times New Roman" w:cs="Times New Roman"/>
          <w:bCs/>
          <w:sz w:val="22"/>
          <w:szCs w:val="22"/>
          <w:lang w:val="uk-UA"/>
        </w:rPr>
      </w:pPr>
    </w:p>
    <w:p>
      <w:pPr>
        <w:spacing w:after="0" w:line="240" w:lineRule="auto"/>
        <w:rPr>
          <w:rFonts w:ascii="Times New Roman" w:hAnsi="Times New Roman" w:cs="Times New Roman"/>
          <w:bCs/>
          <w:sz w:val="22"/>
          <w:szCs w:val="22"/>
          <w:lang w:val="uk-UA"/>
        </w:rPr>
      </w:pPr>
    </w:p>
    <w:p>
      <w:pPr>
        <w:spacing w:after="0" w:line="240" w:lineRule="auto"/>
        <w:rPr>
          <w:rFonts w:ascii="Times New Roman" w:hAnsi="Times New Roman" w:cs="Times New Roman"/>
          <w:bCs/>
          <w:sz w:val="22"/>
          <w:szCs w:val="22"/>
          <w:lang w:val="uk-UA"/>
        </w:rPr>
      </w:pPr>
    </w:p>
    <w:p>
      <w:pPr>
        <w:spacing w:after="0" w:line="240" w:lineRule="auto"/>
        <w:rPr>
          <w:rFonts w:ascii="Times New Roman" w:hAnsi="Times New Roman" w:cs="Times New Roman"/>
          <w:bCs/>
          <w:sz w:val="22"/>
          <w:szCs w:val="22"/>
          <w:lang w:val="uk-UA"/>
        </w:rPr>
      </w:pPr>
    </w:p>
    <w:p>
      <w:pPr>
        <w:spacing w:after="0" w:line="240" w:lineRule="auto"/>
        <w:rPr>
          <w:rFonts w:ascii="Times New Roman" w:hAnsi="Times New Roman" w:cs="Times New Roman"/>
          <w:bCs/>
          <w:sz w:val="22"/>
          <w:szCs w:val="22"/>
          <w:lang w:val="uk-UA"/>
        </w:rPr>
      </w:pPr>
    </w:p>
    <w:p>
      <w:pPr>
        <w:spacing w:after="0" w:line="240" w:lineRule="auto"/>
        <w:rPr>
          <w:rFonts w:ascii="Times New Roman" w:hAnsi="Times New Roman" w:cs="Times New Roman"/>
          <w:bCs/>
          <w:sz w:val="22"/>
          <w:szCs w:val="22"/>
          <w:lang w:val="uk-UA"/>
        </w:rPr>
      </w:pPr>
    </w:p>
    <w:p>
      <w:pPr>
        <w:spacing w:after="0" w:line="240" w:lineRule="auto"/>
        <w:rPr>
          <w:rFonts w:ascii="Times New Roman" w:hAnsi="Times New Roman" w:cs="Times New Roman"/>
          <w:bCs/>
          <w:sz w:val="22"/>
          <w:szCs w:val="22"/>
          <w:lang w:val="uk-UA"/>
        </w:rPr>
      </w:pPr>
    </w:p>
    <w:p>
      <w:pPr>
        <w:spacing w:after="0" w:line="240" w:lineRule="auto"/>
        <w:rPr>
          <w:rFonts w:ascii="Times New Roman" w:hAnsi="Times New Roman" w:cs="Times New Roman"/>
          <w:bCs/>
          <w:sz w:val="22"/>
          <w:szCs w:val="22"/>
          <w:lang w:val="uk-UA"/>
        </w:rPr>
      </w:pPr>
    </w:p>
    <w:p>
      <w:pPr>
        <w:spacing w:after="0" w:line="240" w:lineRule="auto"/>
        <w:rPr>
          <w:rFonts w:ascii="Times New Roman" w:hAnsi="Times New Roman" w:cs="Times New Roman"/>
          <w:bCs/>
          <w:sz w:val="22"/>
          <w:szCs w:val="22"/>
          <w:lang w:val="uk-UA"/>
        </w:rPr>
      </w:pPr>
    </w:p>
    <w:tbl>
      <w:tblPr>
        <w:tblStyle w:val="6"/>
        <w:tblpPr w:leftFromText="180" w:rightFromText="180" w:vertAnchor="text" w:horzAnchor="page" w:tblpX="1348" w:tblpY="219"/>
        <w:tblOverlap w:val="never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9"/>
        <w:gridCol w:w="992"/>
        <w:gridCol w:w="2410"/>
        <w:gridCol w:w="1055"/>
        <w:gridCol w:w="316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  <w:t>Споживач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2410" w:type="dxa"/>
            <w:tcBorders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105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3163" w:type="dxa"/>
            <w:tcBorders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2410" w:type="dxa"/>
            <w:tcBorders>
              <w:top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підпис</w:t>
            </w:r>
          </w:p>
        </w:tc>
        <w:tc>
          <w:tcPr>
            <w:tcW w:w="105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</w:p>
        </w:tc>
        <w:tc>
          <w:tcPr>
            <w:tcW w:w="3163" w:type="dxa"/>
            <w:tcBorders>
              <w:top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ПІБ</w:t>
            </w:r>
          </w:p>
        </w:tc>
      </w:tr>
    </w:tbl>
    <w:p>
      <w:pPr>
        <w:spacing w:after="0" w:line="240" w:lineRule="auto"/>
        <w:rPr>
          <w:rFonts w:ascii="Times New Roman" w:hAnsi="Times New Roman" w:cs="Times New Roman"/>
          <w:bCs/>
          <w:sz w:val="22"/>
          <w:szCs w:val="22"/>
          <w:lang w:val="uk-UA"/>
        </w:rPr>
      </w:pPr>
    </w:p>
    <w:p/>
    <w:p/>
    <w:p/>
    <w:p/>
    <w:p/>
    <w:p/>
    <w:p/>
    <w:p/>
    <w:p/>
    <w:sectPr>
      <w:pgSz w:w="11906" w:h="16838"/>
      <w:pgMar w:top="454" w:right="1134" w:bottom="454" w:left="1020" w:header="720" w:footer="720" w:gutter="0"/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ntiqua">
    <w:altName w:val="Book Antiqua"/>
    <w:panose1 w:val="020B0500000000000000"/>
    <w:charset w:val="00"/>
    <w:family w:val="swiss"/>
    <w:pitch w:val="default"/>
    <w:sig w:usb0="00000000" w:usb1="00000000" w:usb2="00000000" w:usb3="00000000" w:csb0="00000005" w:csb1="00000000"/>
  </w:font>
  <w:font w:name="Book Antiqua">
    <w:panose1 w:val="02040602050305030304"/>
    <w:charset w:val="00"/>
    <w:family w:val="auto"/>
    <w:pitch w:val="default"/>
    <w:sig w:usb0="00000287" w:usb1="00000000" w:usb2="00000000" w:usb3="00000000" w:csb0="2000009F" w:csb1="DFD7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CC7DCBC"/>
    <w:multiLevelType w:val="singleLevel"/>
    <w:tmpl w:val="2CC7DCBC"/>
    <w:lvl w:ilvl="0" w:tentative="0">
      <w:start w:val="3"/>
      <w:numFmt w:val="decimal"/>
      <w:suff w:val="space"/>
      <w:lvlText w:val="%1)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4F1EF4"/>
    <w:rsid w:val="02B27B4E"/>
    <w:rsid w:val="10F85A26"/>
    <w:rsid w:val="13CA55E6"/>
    <w:rsid w:val="1D3555FE"/>
    <w:rsid w:val="2C1552A8"/>
    <w:rsid w:val="2E7E49F2"/>
    <w:rsid w:val="391C20B0"/>
    <w:rsid w:val="39F244F2"/>
    <w:rsid w:val="446F49A1"/>
    <w:rsid w:val="49790ACA"/>
    <w:rsid w:val="4C3B02CE"/>
    <w:rsid w:val="51A713B8"/>
    <w:rsid w:val="56B334AF"/>
    <w:rsid w:val="5CB453E9"/>
    <w:rsid w:val="5F40158F"/>
    <w:rsid w:val="63C80B7A"/>
    <w:rsid w:val="6F4F1EF4"/>
    <w:rsid w:val="78AF1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="Antiqua" w:hAnsi="Antiqua" w:eastAsia="Times New Roman" w:cs="Times New Roman"/>
      <w:sz w:val="26"/>
      <w:lang w:val="uk-UA" w:eastAsia="ru-RU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unhideWhenUsed/>
    <w:qFormat/>
    <w:uiPriority w:val="99"/>
    <w:rPr>
      <w:rFonts w:hint="default" w:ascii="Times New Roman" w:hAnsi="Times New Roman" w:cs="Times New Roman"/>
      <w:color w:val="0000FF"/>
      <w:u w:val="single"/>
    </w:rPr>
  </w:style>
  <w:style w:type="character" w:styleId="5">
    <w:name w:val="Strong"/>
    <w:basedOn w:val="2"/>
    <w:qFormat/>
    <w:uiPriority w:val="22"/>
    <w:rPr>
      <w:b/>
      <w:bCs/>
    </w:rPr>
  </w:style>
  <w:style w:type="table" w:styleId="6">
    <w:name w:val="Table Grid"/>
    <w:basedOn w:val="3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docdata"/>
    <w:basedOn w:val="1"/>
    <w:qFormat/>
    <w:uiPriority w:val="0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character" w:customStyle="1" w:styleId="8">
    <w:name w:val="expand-control-text"/>
    <w:basedOn w:val="2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Office_11.2.0.10463_F1E327BC-269C-435d-A152-05C5408002CA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2021-11-01T09:47:00Z</dcterms:created>
  <dc:creator>Vika</dc:creator>
  <cp:lastModifiedBy>Vika</cp:lastModifiedBy>
  <cp:lastPrinted>2021-11-05T08:55:00Z</cp:lastPrinted>
  <dcterms:modified xsi:type="dcterms:W3CDTF">2022-02-17T13:42:42Z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1049-11.2.0.10463</vt:lpwstr>
  </property>
  <property fmtid="{D5CDD505-2E9C-101B-9397-08002B2CF9AE}" pid="3" name="ICV">
    <vt:lpwstr>6084F99452BF4E92885B4FB57CAE45B6</vt:lpwstr>
  </property>
</Properties>
</file>